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D7C3" w14:textId="741922A6" w:rsidR="00CA0DE0" w:rsidRPr="00CA0DE0" w:rsidRDefault="00CA0DE0" w:rsidP="00CA0DE0">
      <w:pPr>
        <w:pStyle w:val="Textkrper3"/>
        <w:rPr>
          <w:rFonts w:ascii="Futura PT Cond Medium" w:hAnsi="Futura PT Cond Medium"/>
          <w:color w:val="870000" w:themeColor="accent2"/>
          <w:sz w:val="56"/>
          <w:szCs w:val="56"/>
        </w:rPr>
      </w:pPr>
      <w:r w:rsidRPr="00310E4B">
        <w:rPr>
          <w:rFonts w:ascii="Futura PT Cond Medium" w:hAnsi="Futura PT Cond Medium"/>
          <w:color w:val="870000" w:themeColor="accent2"/>
          <w:sz w:val="56"/>
          <w:szCs w:val="56"/>
        </w:rPr>
        <w:t>ANFORDERUNGSKATALOG</w:t>
      </w:r>
      <w:r>
        <w:rPr>
          <w:rFonts w:ascii="Futura PT Cond Medium" w:hAnsi="Futura PT Cond Medium"/>
          <w:color w:val="870000" w:themeColor="accent2"/>
          <w:sz w:val="56"/>
          <w:szCs w:val="56"/>
        </w:rPr>
        <w:br/>
      </w:r>
      <w:r w:rsidRPr="00CA0DE0">
        <w:rPr>
          <w:rFonts w:ascii="Futura PT Cond Medium" w:hAnsi="Futura PT Cond Medium"/>
          <w:color w:val="870000" w:themeColor="accent2"/>
          <w:sz w:val="52"/>
          <w:szCs w:val="56"/>
        </w:rPr>
        <w:t xml:space="preserve">für Bewerber um die Ausrichtung von </w:t>
      </w:r>
      <w:r w:rsidR="0027705A">
        <w:rPr>
          <w:rFonts w:ascii="Futura PT Cond Medium" w:hAnsi="Futura PT Cond Medium"/>
          <w:color w:val="870000" w:themeColor="accent2"/>
          <w:sz w:val="52"/>
          <w:szCs w:val="56"/>
        </w:rPr>
        <w:t>Bundespokalen</w:t>
      </w:r>
    </w:p>
    <w:p w14:paraId="7B3EB02D" w14:textId="77777777" w:rsidR="00E740B8" w:rsidRPr="00CA0DE0" w:rsidRDefault="00E740B8" w:rsidP="00CA0DE0">
      <w:pPr>
        <w:spacing w:before="120"/>
        <w:ind w:right="-142"/>
        <w:rPr>
          <w:rFonts w:ascii="News Gothic Std" w:hAnsi="News Gothic Std" w:cs="Open Sans"/>
          <w:color w:val="26282D"/>
          <w:sz w:val="21"/>
          <w:szCs w:val="21"/>
          <w:shd w:val="clear" w:color="auto" w:fill="FFFFFF"/>
        </w:rPr>
      </w:pPr>
    </w:p>
    <w:p w14:paraId="349700BB" w14:textId="77777777" w:rsidR="00CA0DE0" w:rsidRPr="00AD512C" w:rsidRDefault="00CA0DE0" w:rsidP="00CA0DE0">
      <w:pPr>
        <w:spacing w:before="120"/>
        <w:ind w:right="-142"/>
        <w:rPr>
          <w:rFonts w:ascii="News Gothic Std" w:hAnsi="News Gothic Std" w:cs="Open Sans"/>
          <w:b/>
          <w:bCs/>
          <w:color w:val="26282D"/>
          <w:sz w:val="21"/>
          <w:szCs w:val="21"/>
          <w:shd w:val="clear" w:color="auto" w:fill="FFFFFF"/>
        </w:rPr>
      </w:pPr>
      <w:r w:rsidRPr="00AD512C">
        <w:rPr>
          <w:rFonts w:ascii="News Gothic Std" w:hAnsi="News Gothic Std" w:cs="Open Sans"/>
          <w:b/>
          <w:bCs/>
          <w:color w:val="26282D"/>
          <w:sz w:val="21"/>
          <w:szCs w:val="21"/>
          <w:shd w:val="clear" w:color="auto" w:fill="FFFFFF"/>
        </w:rPr>
        <w:t xml:space="preserve">Präambel: </w:t>
      </w:r>
    </w:p>
    <w:p w14:paraId="2003C6E6" w14:textId="069DA036" w:rsidR="00CA0DE0" w:rsidRDefault="00CA0DE0" w:rsidP="00CA0DE0">
      <w:pPr>
        <w:spacing w:before="120"/>
        <w:ind w:right="-142"/>
        <w:jc w:val="both"/>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Die Angaben dieses Anforderungskataloges sind nach beste</w:t>
      </w:r>
      <w:r w:rsidR="00AD512C">
        <w:rPr>
          <w:rFonts w:ascii="News Gothic Std" w:hAnsi="News Gothic Std" w:cs="Open Sans"/>
          <w:color w:val="26282D"/>
          <w:sz w:val="21"/>
          <w:szCs w:val="21"/>
          <w:shd w:val="clear" w:color="auto" w:fill="FFFFFF"/>
        </w:rPr>
        <w:t>m</w:t>
      </w:r>
      <w:r w:rsidRPr="000F6972">
        <w:rPr>
          <w:rFonts w:ascii="News Gothic Std" w:hAnsi="News Gothic Std" w:cs="Open Sans"/>
          <w:color w:val="26282D"/>
          <w:sz w:val="21"/>
          <w:szCs w:val="21"/>
          <w:shd w:val="clear" w:color="auto" w:fill="FFFFFF"/>
        </w:rPr>
        <w:t xml:space="preserve"> Wissen und Gewissen auszufüllen. Bei Zuschlag gilt der ausgefüllte </w:t>
      </w:r>
      <w:r w:rsidRPr="00AD512C">
        <w:rPr>
          <w:rFonts w:ascii="News Gothic Std" w:hAnsi="News Gothic Std" w:cs="Open Sans"/>
          <w:b/>
          <w:bCs/>
          <w:color w:val="26282D"/>
          <w:sz w:val="21"/>
          <w:szCs w:val="21"/>
          <w:shd w:val="clear" w:color="auto" w:fill="FFFFFF"/>
        </w:rPr>
        <w:t>Anforderungskatalog als Bestandteil des Ausrichtervertrages</w:t>
      </w:r>
      <w:r w:rsidRPr="000F6972">
        <w:rPr>
          <w:rFonts w:ascii="News Gothic Std" w:hAnsi="News Gothic Std" w:cs="Open Sans"/>
          <w:color w:val="26282D"/>
          <w:sz w:val="21"/>
          <w:szCs w:val="21"/>
          <w:shd w:val="clear" w:color="auto" w:fill="FFFFFF"/>
        </w:rPr>
        <w:t xml:space="preserve">. Die Angaben sind daher </w:t>
      </w:r>
      <w:r w:rsidRPr="00AD512C">
        <w:rPr>
          <w:rFonts w:ascii="News Gothic Std" w:hAnsi="News Gothic Std" w:cs="Open Sans"/>
          <w:b/>
          <w:bCs/>
          <w:color w:val="26282D"/>
          <w:sz w:val="21"/>
          <w:szCs w:val="21"/>
          <w:shd w:val="clear" w:color="auto" w:fill="FFFFFF"/>
        </w:rPr>
        <w:t>verpflichtend</w:t>
      </w:r>
      <w:r w:rsidRPr="000F6972">
        <w:rPr>
          <w:rFonts w:ascii="News Gothic Std" w:hAnsi="News Gothic Std" w:cs="Open Sans"/>
          <w:color w:val="26282D"/>
          <w:sz w:val="21"/>
          <w:szCs w:val="21"/>
          <w:shd w:val="clear" w:color="auto" w:fill="FFFFFF"/>
        </w:rPr>
        <w:t xml:space="preserve">. Nichterfüllung vor Ort können somit vertraglich sanktioniert werden. Wir bitten daher vorab gründlich zu prüfen, ob Angaben zum Bewerbungszeitpunkt bei der späteren Veranstaltung umzusetzen sind. </w:t>
      </w:r>
    </w:p>
    <w:p w14:paraId="4BF22B8A" w14:textId="78759606" w:rsidR="00CA0DE0" w:rsidRPr="000F6972" w:rsidRDefault="00AD512C" w:rsidP="00CA0DE0">
      <w:pPr>
        <w:spacing w:before="120"/>
        <w:ind w:right="-142"/>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Bewerbungen für mehrere Jahre sind explizit erwünscht und werden vorrangig behandelt. In diesem Fall findet eine Evaluation nach dem ersten Jahr statt mit der Option auf Neuvergabe im darauffolgenden Jahr.</w:t>
      </w:r>
    </w:p>
    <w:tbl>
      <w:tblPr>
        <w:tblW w:w="9002" w:type="dxa"/>
        <w:tblInd w:w="70" w:type="dxa"/>
        <w:tblCellMar>
          <w:left w:w="70" w:type="dxa"/>
          <w:right w:w="70" w:type="dxa"/>
        </w:tblCellMar>
        <w:tblLook w:val="04A0" w:firstRow="1" w:lastRow="0" w:firstColumn="1" w:lastColumn="0" w:noHBand="0" w:noVBand="1"/>
      </w:tblPr>
      <w:tblGrid>
        <w:gridCol w:w="2268"/>
        <w:gridCol w:w="3332"/>
        <w:gridCol w:w="709"/>
        <w:gridCol w:w="2693"/>
      </w:tblGrid>
      <w:tr w:rsidR="00CA0DE0" w:rsidRPr="00CA0DE0" w14:paraId="6E4D4725" w14:textId="77777777" w:rsidTr="001A51B2">
        <w:trPr>
          <w:trHeight w:val="420"/>
        </w:trPr>
        <w:tc>
          <w:tcPr>
            <w:tcW w:w="9002" w:type="dxa"/>
            <w:gridSpan w:val="4"/>
            <w:tcBorders>
              <w:top w:val="nil"/>
              <w:left w:val="nil"/>
              <w:bottom w:val="nil"/>
              <w:right w:val="nil"/>
            </w:tcBorders>
            <w:shd w:val="clear" w:color="auto" w:fill="auto"/>
            <w:noWrap/>
            <w:vAlign w:val="center"/>
            <w:hideMark/>
          </w:tcPr>
          <w:p w14:paraId="247D19A3" w14:textId="65DC1D5A" w:rsidR="00CA0DE0" w:rsidRPr="00B07A3F" w:rsidRDefault="00CA0DE0" w:rsidP="00C20761">
            <w:pPr>
              <w:jc w:val="center"/>
              <w:rPr>
                <w:rFonts w:ascii="News Gothic Std" w:hAnsi="News Gothic Std" w:cs="Open Sans"/>
                <w:b/>
                <w:bCs/>
                <w:color w:val="26282D"/>
                <w:sz w:val="21"/>
                <w:szCs w:val="21"/>
                <w:shd w:val="clear" w:color="auto" w:fill="FFFFFF"/>
              </w:rPr>
            </w:pPr>
            <w:r w:rsidRPr="00B07A3F">
              <w:rPr>
                <w:rFonts w:ascii="News Gothic Std" w:hAnsi="News Gothic Std" w:cs="Open Sans"/>
                <w:b/>
                <w:bCs/>
                <w:color w:val="26282D"/>
                <w:sz w:val="21"/>
                <w:szCs w:val="21"/>
                <w:shd w:val="clear" w:color="auto" w:fill="FFFFFF"/>
              </w:rPr>
              <w:t xml:space="preserve">Terminübersicht </w:t>
            </w:r>
            <w:r w:rsidR="0027705A">
              <w:rPr>
                <w:rFonts w:ascii="News Gothic Std" w:hAnsi="News Gothic Std" w:cs="Open Sans"/>
                <w:b/>
                <w:bCs/>
                <w:color w:val="26282D"/>
                <w:sz w:val="21"/>
                <w:szCs w:val="21"/>
              </w:rPr>
              <w:t>Bundespokal</w:t>
            </w:r>
            <w:r w:rsidRPr="00B07A3F">
              <w:rPr>
                <w:rFonts w:ascii="News Gothic Std" w:hAnsi="News Gothic Std" w:cs="Open Sans"/>
                <w:b/>
                <w:bCs/>
                <w:color w:val="26282D"/>
                <w:sz w:val="21"/>
                <w:szCs w:val="21"/>
              </w:rPr>
              <w:t xml:space="preserve"> 202</w:t>
            </w:r>
            <w:r w:rsidR="00AD512C" w:rsidRPr="00B07A3F">
              <w:rPr>
                <w:rFonts w:ascii="News Gothic Std" w:hAnsi="News Gothic Std" w:cs="Open Sans"/>
                <w:b/>
                <w:bCs/>
                <w:color w:val="26282D"/>
                <w:sz w:val="21"/>
                <w:szCs w:val="21"/>
              </w:rPr>
              <w:t>4</w:t>
            </w:r>
          </w:p>
        </w:tc>
      </w:tr>
      <w:tr w:rsidR="00CA0DE0" w:rsidRPr="00CA0DE0" w14:paraId="5B41CA11" w14:textId="77777777" w:rsidTr="00345CAE">
        <w:trPr>
          <w:trHeight w:val="183"/>
        </w:trPr>
        <w:tc>
          <w:tcPr>
            <w:tcW w:w="2268" w:type="dxa"/>
            <w:tcBorders>
              <w:top w:val="nil"/>
              <w:left w:val="nil"/>
              <w:right w:val="nil"/>
            </w:tcBorders>
            <w:shd w:val="clear" w:color="auto" w:fill="auto"/>
            <w:noWrap/>
            <w:vAlign w:val="center"/>
            <w:hideMark/>
          </w:tcPr>
          <w:p w14:paraId="25AF5AD7" w14:textId="77777777" w:rsidR="00CA0DE0" w:rsidRPr="000F6972" w:rsidRDefault="00CA0DE0" w:rsidP="00C20761">
            <w:pPr>
              <w:rPr>
                <w:rFonts w:ascii="News Gothic Std" w:hAnsi="News Gothic Std" w:cs="Open Sans"/>
                <w:color w:val="26282D"/>
                <w:sz w:val="21"/>
                <w:szCs w:val="21"/>
                <w:shd w:val="clear" w:color="auto" w:fill="FFFFFF"/>
              </w:rPr>
            </w:pPr>
          </w:p>
        </w:tc>
        <w:tc>
          <w:tcPr>
            <w:tcW w:w="3332" w:type="dxa"/>
            <w:tcBorders>
              <w:top w:val="nil"/>
              <w:left w:val="nil"/>
              <w:right w:val="nil"/>
            </w:tcBorders>
            <w:shd w:val="clear" w:color="auto" w:fill="auto"/>
            <w:noWrap/>
            <w:vAlign w:val="center"/>
            <w:hideMark/>
          </w:tcPr>
          <w:p w14:paraId="533CC272" w14:textId="77777777" w:rsidR="00CA0DE0" w:rsidRPr="000F6972" w:rsidRDefault="00CA0DE0" w:rsidP="00C20761">
            <w:pPr>
              <w:ind w:left="497" w:hanging="497"/>
              <w:rPr>
                <w:rFonts w:ascii="News Gothic Std" w:hAnsi="News Gothic Std" w:cs="Open Sans"/>
                <w:color w:val="26282D"/>
                <w:sz w:val="21"/>
                <w:szCs w:val="21"/>
                <w:shd w:val="clear" w:color="auto" w:fill="FFFFFF"/>
              </w:rPr>
            </w:pPr>
          </w:p>
        </w:tc>
        <w:tc>
          <w:tcPr>
            <w:tcW w:w="3402" w:type="dxa"/>
            <w:gridSpan w:val="2"/>
            <w:tcBorders>
              <w:top w:val="nil"/>
              <w:left w:val="nil"/>
              <w:right w:val="nil"/>
            </w:tcBorders>
            <w:shd w:val="clear" w:color="auto" w:fill="auto"/>
            <w:noWrap/>
            <w:vAlign w:val="center"/>
            <w:hideMark/>
          </w:tcPr>
          <w:p w14:paraId="5CFC6F2C" w14:textId="77777777" w:rsidR="00CA0DE0" w:rsidRPr="000F6972" w:rsidRDefault="00CA0DE0" w:rsidP="00C20761">
            <w:pPr>
              <w:rPr>
                <w:rFonts w:ascii="News Gothic Std" w:hAnsi="News Gothic Std" w:cs="Open Sans"/>
                <w:color w:val="26282D"/>
                <w:sz w:val="21"/>
                <w:szCs w:val="21"/>
                <w:shd w:val="clear" w:color="auto" w:fill="FFFFFF"/>
              </w:rPr>
            </w:pPr>
          </w:p>
        </w:tc>
      </w:tr>
      <w:tr w:rsidR="00CA0DE0" w:rsidRPr="00CA0DE0" w14:paraId="3311C7CA" w14:textId="77777777" w:rsidTr="00345CAE">
        <w:trPr>
          <w:trHeight w:val="310"/>
        </w:trPr>
        <w:tc>
          <w:tcPr>
            <w:tcW w:w="2268" w:type="dxa"/>
            <w:tcBorders>
              <w:top w:val="nil"/>
              <w:left w:val="nil"/>
              <w:bottom w:val="single" w:sz="4" w:space="0" w:color="auto"/>
              <w:right w:val="nil"/>
            </w:tcBorders>
            <w:shd w:val="clear" w:color="auto" w:fill="auto"/>
            <w:vAlign w:val="center"/>
            <w:hideMark/>
          </w:tcPr>
          <w:p w14:paraId="05F1DB46" w14:textId="216D6F41" w:rsidR="00CA0DE0" w:rsidRPr="00CA0DE0" w:rsidRDefault="001A5F90" w:rsidP="00C20761">
            <w:pPr>
              <w:rPr>
                <w:rStyle w:val="Fett"/>
                <w:rFonts w:ascii="News Gothic MT" w:hAnsi="News Gothic MT"/>
                <w:sz w:val="21"/>
                <w:szCs w:val="21"/>
              </w:rPr>
            </w:pPr>
            <w:r>
              <w:rPr>
                <w:rStyle w:val="Fett"/>
                <w:rFonts w:ascii="News Gothic MT" w:hAnsi="News Gothic MT"/>
                <w:sz w:val="21"/>
                <w:szCs w:val="21"/>
              </w:rPr>
              <w:t>Bundespokal</w:t>
            </w:r>
          </w:p>
        </w:tc>
        <w:tc>
          <w:tcPr>
            <w:tcW w:w="3332" w:type="dxa"/>
            <w:tcBorders>
              <w:top w:val="nil"/>
              <w:left w:val="nil"/>
              <w:bottom w:val="single" w:sz="4" w:space="0" w:color="auto"/>
              <w:right w:val="nil"/>
            </w:tcBorders>
            <w:shd w:val="clear" w:color="auto" w:fill="auto"/>
            <w:vAlign w:val="center"/>
            <w:hideMark/>
          </w:tcPr>
          <w:p w14:paraId="2A75D1E4" w14:textId="77777777" w:rsidR="00CA0DE0" w:rsidRPr="00CA0DE0" w:rsidRDefault="00CA0DE0" w:rsidP="00C20761">
            <w:pPr>
              <w:rPr>
                <w:rStyle w:val="Fett"/>
                <w:rFonts w:ascii="News Gothic MT" w:hAnsi="News Gothic MT"/>
                <w:sz w:val="21"/>
                <w:szCs w:val="21"/>
                <w:lang w:val="en-US"/>
              </w:rPr>
            </w:pPr>
            <w:r w:rsidRPr="00CA0DE0">
              <w:rPr>
                <w:rStyle w:val="Fett"/>
                <w:rFonts w:ascii="News Gothic MT" w:hAnsi="News Gothic MT"/>
                <w:sz w:val="21"/>
                <w:szCs w:val="21"/>
                <w:lang w:val="en-US"/>
              </w:rPr>
              <w:t>Datum</w:t>
            </w:r>
          </w:p>
        </w:tc>
        <w:tc>
          <w:tcPr>
            <w:tcW w:w="3402" w:type="dxa"/>
            <w:gridSpan w:val="2"/>
            <w:tcBorders>
              <w:top w:val="nil"/>
              <w:left w:val="nil"/>
              <w:bottom w:val="single" w:sz="4" w:space="0" w:color="auto"/>
              <w:right w:val="nil"/>
            </w:tcBorders>
            <w:shd w:val="clear" w:color="auto" w:fill="auto"/>
            <w:vAlign w:val="center"/>
            <w:hideMark/>
          </w:tcPr>
          <w:p w14:paraId="0501D9EB" w14:textId="7B8368E3" w:rsidR="00CA0DE0" w:rsidRPr="00AD512C" w:rsidRDefault="00CA0DE0" w:rsidP="00C20761">
            <w:pPr>
              <w:rPr>
                <w:rStyle w:val="Fett"/>
                <w:rFonts w:ascii="News Gothic MT" w:hAnsi="News Gothic MT"/>
                <w:sz w:val="21"/>
                <w:szCs w:val="21"/>
              </w:rPr>
            </w:pPr>
            <w:r w:rsidRPr="00AD512C">
              <w:rPr>
                <w:rStyle w:val="Fett"/>
                <w:rFonts w:ascii="News Gothic MT" w:hAnsi="News Gothic MT"/>
                <w:sz w:val="21"/>
                <w:szCs w:val="21"/>
              </w:rPr>
              <w:t>Be</w:t>
            </w:r>
            <w:r w:rsidR="00AD512C" w:rsidRPr="00AD512C">
              <w:rPr>
                <w:rStyle w:val="Fett"/>
                <w:rFonts w:ascii="News Gothic MT" w:hAnsi="News Gothic MT"/>
                <w:sz w:val="21"/>
                <w:szCs w:val="21"/>
              </w:rPr>
              <w:t>werbung (bitte ankreuzen)</w:t>
            </w:r>
          </w:p>
        </w:tc>
      </w:tr>
      <w:tr w:rsidR="00345CAE" w:rsidRPr="00CA0DE0" w14:paraId="38B601B5" w14:textId="674B42B5" w:rsidTr="00345CAE">
        <w:trPr>
          <w:gridAfter w:val="1"/>
          <w:wAfter w:w="2693" w:type="dxa"/>
          <w:trHeight w:val="400"/>
        </w:trPr>
        <w:tc>
          <w:tcPr>
            <w:tcW w:w="2268" w:type="dxa"/>
            <w:tcBorders>
              <w:top w:val="nil"/>
              <w:left w:val="nil"/>
              <w:bottom w:val="nil"/>
              <w:right w:val="nil"/>
            </w:tcBorders>
            <w:shd w:val="clear" w:color="auto" w:fill="auto"/>
            <w:vAlign w:val="center"/>
            <w:hideMark/>
          </w:tcPr>
          <w:p w14:paraId="6A23FE82" w14:textId="77777777" w:rsidR="00345CAE" w:rsidRPr="00CA0DE0" w:rsidRDefault="00345CAE" w:rsidP="00AD512C">
            <w:pPr>
              <w:rPr>
                <w:rStyle w:val="Fett"/>
                <w:rFonts w:ascii="News Gothic MT" w:hAnsi="News Gothic MT"/>
                <w:b w:val="0"/>
                <w:sz w:val="21"/>
                <w:szCs w:val="21"/>
              </w:rPr>
            </w:pPr>
            <w:r w:rsidRPr="00CA0DE0">
              <w:rPr>
                <w:rStyle w:val="Fett"/>
                <w:rFonts w:ascii="News Gothic MT" w:hAnsi="News Gothic MT"/>
                <w:b w:val="0"/>
                <w:sz w:val="21"/>
                <w:szCs w:val="21"/>
              </w:rPr>
              <w:t>U16</w:t>
            </w:r>
          </w:p>
        </w:tc>
        <w:tc>
          <w:tcPr>
            <w:tcW w:w="3332" w:type="dxa"/>
            <w:tcBorders>
              <w:top w:val="nil"/>
              <w:left w:val="nil"/>
              <w:bottom w:val="nil"/>
              <w:right w:val="nil"/>
            </w:tcBorders>
            <w:shd w:val="clear" w:color="auto" w:fill="auto"/>
            <w:noWrap/>
            <w:vAlign w:val="center"/>
            <w:hideMark/>
          </w:tcPr>
          <w:p w14:paraId="01E7B419" w14:textId="53719428" w:rsidR="00345CAE" w:rsidRPr="00CA0DE0" w:rsidRDefault="00345CAE" w:rsidP="00AD512C">
            <w:pPr>
              <w:rPr>
                <w:rStyle w:val="Fett"/>
                <w:rFonts w:ascii="News Gothic MT" w:hAnsi="News Gothic MT"/>
                <w:b w:val="0"/>
                <w:sz w:val="21"/>
                <w:szCs w:val="21"/>
              </w:rPr>
            </w:pPr>
            <w:r w:rsidRPr="00CA0DE0">
              <w:rPr>
                <w:rStyle w:val="Fett"/>
                <w:rFonts w:ascii="News Gothic MT" w:hAnsi="News Gothic MT"/>
                <w:b w:val="0"/>
                <w:sz w:val="21"/>
                <w:szCs w:val="21"/>
              </w:rPr>
              <w:t>1</w:t>
            </w:r>
            <w:r>
              <w:rPr>
                <w:rStyle w:val="Fett"/>
                <w:rFonts w:ascii="News Gothic MT" w:hAnsi="News Gothic MT"/>
                <w:b w:val="0"/>
                <w:sz w:val="21"/>
                <w:szCs w:val="21"/>
              </w:rPr>
              <w:t>7</w:t>
            </w:r>
            <w:r w:rsidRPr="00CA0DE0">
              <w:rPr>
                <w:rStyle w:val="Fett"/>
                <w:rFonts w:ascii="News Gothic MT" w:hAnsi="News Gothic MT"/>
                <w:b w:val="0"/>
                <w:sz w:val="21"/>
                <w:szCs w:val="21"/>
              </w:rPr>
              <w:t>.</w:t>
            </w:r>
            <w:r>
              <w:rPr>
                <w:rStyle w:val="Fett"/>
                <w:rFonts w:ascii="News Gothic MT" w:hAnsi="News Gothic MT"/>
                <w:b w:val="0"/>
                <w:sz w:val="21"/>
                <w:szCs w:val="21"/>
              </w:rPr>
              <w:t>-19. Mai</w:t>
            </w:r>
            <w:r w:rsidRPr="00CA0DE0">
              <w:rPr>
                <w:rStyle w:val="Fett"/>
                <w:rFonts w:ascii="News Gothic MT" w:hAnsi="News Gothic MT"/>
                <w:b w:val="0"/>
                <w:sz w:val="21"/>
                <w:szCs w:val="21"/>
              </w:rPr>
              <w:t xml:space="preserve"> 202</w:t>
            </w:r>
            <w:r>
              <w:rPr>
                <w:rStyle w:val="Fett"/>
                <w:rFonts w:ascii="News Gothic MT" w:hAnsi="News Gothic MT"/>
                <w:b w:val="0"/>
                <w:sz w:val="21"/>
                <w:szCs w:val="21"/>
              </w:rPr>
              <w:t>4</w:t>
            </w:r>
          </w:p>
        </w:tc>
        <w:tc>
          <w:tcPr>
            <w:tcW w:w="709" w:type="dxa"/>
            <w:tcBorders>
              <w:top w:val="nil"/>
              <w:left w:val="nil"/>
              <w:bottom w:val="nil"/>
              <w:right w:val="nil"/>
            </w:tcBorders>
            <w:shd w:val="clear" w:color="auto" w:fill="auto"/>
            <w:noWrap/>
            <w:hideMark/>
          </w:tcPr>
          <w:p w14:paraId="30F4C1A7" w14:textId="3487743C" w:rsidR="00345CAE" w:rsidRPr="00CA0DE0" w:rsidRDefault="00345CAE"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73600" behindDoc="1" locked="0" layoutInCell="1" allowOverlap="1" wp14:anchorId="18328970" wp14:editId="65CF3D7D">
                      <wp:simplePos x="0" y="0"/>
                      <wp:positionH relativeFrom="column">
                        <wp:posOffset>208915</wp:posOffset>
                      </wp:positionH>
                      <wp:positionV relativeFrom="paragraph">
                        <wp:posOffset>22860</wp:posOffset>
                      </wp:positionV>
                      <wp:extent cx="190500" cy="152400"/>
                      <wp:effectExtent l="0" t="0" r="19050" b="19050"/>
                      <wp:wrapNone/>
                      <wp:docPr id="18060618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1D37427F" w14:textId="77777777" w:rsidR="00345CAE" w:rsidRDefault="00345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28970" id="_x0000_t202" coordsize="21600,21600" o:spt="202" path="m,l,21600r21600,l21600,xe">
                      <v:stroke joinstyle="miter"/>
                      <v:path gradientshapeok="t" o:connecttype="rect"/>
                    </v:shapetype>
                    <v:shape id="Textfeld 2" o:spid="_x0000_s1026" type="#_x0000_t202" style="position:absolute;margin-left:16.45pt;margin-top:1.8pt;width:15pt;height:1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" strokecolor="black [3213]">
                      <v:textbox>
                        <w:txbxContent>
                          <w:p w14:paraId="1D37427F" w14:textId="77777777" w:rsidR="00345CAE" w:rsidRDefault="00345CAE"/>
                        </w:txbxContent>
                      </v:textbox>
                    </v:shape>
                  </w:pict>
                </mc:Fallback>
              </mc:AlternateContent>
            </w:r>
          </w:p>
        </w:tc>
      </w:tr>
      <w:tr w:rsidR="00345CAE" w:rsidRPr="00CA0DE0" w14:paraId="2EDADEBF" w14:textId="68FDEBDF" w:rsidTr="00345CAE">
        <w:trPr>
          <w:gridAfter w:val="1"/>
          <w:wAfter w:w="2693" w:type="dxa"/>
          <w:trHeight w:val="400"/>
        </w:trPr>
        <w:tc>
          <w:tcPr>
            <w:tcW w:w="2268" w:type="dxa"/>
            <w:tcBorders>
              <w:top w:val="nil"/>
              <w:left w:val="nil"/>
              <w:bottom w:val="nil"/>
              <w:right w:val="nil"/>
            </w:tcBorders>
            <w:shd w:val="clear" w:color="auto" w:fill="auto"/>
            <w:vAlign w:val="center"/>
            <w:hideMark/>
          </w:tcPr>
          <w:p w14:paraId="396C45A9" w14:textId="77777777" w:rsidR="00345CAE" w:rsidRPr="00CA0DE0" w:rsidRDefault="00345CAE" w:rsidP="00AD512C">
            <w:pPr>
              <w:rPr>
                <w:rStyle w:val="Fett"/>
                <w:rFonts w:ascii="News Gothic MT" w:hAnsi="News Gothic MT"/>
                <w:b w:val="0"/>
                <w:sz w:val="21"/>
                <w:szCs w:val="21"/>
              </w:rPr>
            </w:pPr>
            <w:r w:rsidRPr="00CA0DE0">
              <w:rPr>
                <w:rStyle w:val="Fett"/>
                <w:rFonts w:ascii="News Gothic MT" w:hAnsi="News Gothic MT"/>
                <w:b w:val="0"/>
                <w:sz w:val="21"/>
                <w:szCs w:val="21"/>
              </w:rPr>
              <w:t>U18</w:t>
            </w:r>
          </w:p>
        </w:tc>
        <w:tc>
          <w:tcPr>
            <w:tcW w:w="3332" w:type="dxa"/>
            <w:tcBorders>
              <w:top w:val="nil"/>
              <w:left w:val="nil"/>
              <w:bottom w:val="nil"/>
              <w:right w:val="nil"/>
            </w:tcBorders>
            <w:shd w:val="clear" w:color="auto" w:fill="auto"/>
            <w:noWrap/>
            <w:vAlign w:val="center"/>
            <w:hideMark/>
          </w:tcPr>
          <w:p w14:paraId="09B9341F" w14:textId="6CF956E5" w:rsidR="00345CAE" w:rsidRPr="00CA0DE0" w:rsidRDefault="00345CAE" w:rsidP="00AD512C">
            <w:pPr>
              <w:rPr>
                <w:rStyle w:val="Fett"/>
                <w:rFonts w:ascii="News Gothic MT" w:hAnsi="News Gothic MT"/>
                <w:b w:val="0"/>
                <w:sz w:val="21"/>
                <w:szCs w:val="21"/>
              </w:rPr>
            </w:pPr>
            <w:r>
              <w:rPr>
                <w:rStyle w:val="Fett"/>
                <w:rFonts w:ascii="News Gothic MT" w:hAnsi="News Gothic MT"/>
                <w:b w:val="0"/>
                <w:sz w:val="21"/>
                <w:szCs w:val="21"/>
              </w:rPr>
              <w:t>Voraussichtlich Oktober 2024</w:t>
            </w:r>
          </w:p>
        </w:tc>
        <w:tc>
          <w:tcPr>
            <w:tcW w:w="709" w:type="dxa"/>
            <w:tcBorders>
              <w:top w:val="nil"/>
              <w:left w:val="nil"/>
              <w:bottom w:val="nil"/>
              <w:right w:val="nil"/>
            </w:tcBorders>
            <w:shd w:val="clear" w:color="auto" w:fill="auto"/>
            <w:noWrap/>
            <w:hideMark/>
          </w:tcPr>
          <w:p w14:paraId="211146EE" w14:textId="236C54BA" w:rsidR="00345CAE" w:rsidRPr="00CA0DE0" w:rsidRDefault="00345CAE"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74624" behindDoc="1" locked="0" layoutInCell="1" allowOverlap="1" wp14:anchorId="2E186117" wp14:editId="78518BE4">
                      <wp:simplePos x="0" y="0"/>
                      <wp:positionH relativeFrom="column">
                        <wp:posOffset>208915</wp:posOffset>
                      </wp:positionH>
                      <wp:positionV relativeFrom="paragraph">
                        <wp:posOffset>22860</wp:posOffset>
                      </wp:positionV>
                      <wp:extent cx="190500" cy="152400"/>
                      <wp:effectExtent l="0" t="0" r="19050" b="19050"/>
                      <wp:wrapNone/>
                      <wp:docPr id="12377739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153E3D6E" w14:textId="77777777" w:rsidR="00345CAE" w:rsidRDefault="00345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86117" id="_x0000_s1027" type="#_x0000_t202" style="position:absolute;margin-left:16.45pt;margin-top:1.8pt;width:15pt;height:1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" strokecolor="black [3213]">
                      <v:textbox>
                        <w:txbxContent>
                          <w:p w14:paraId="153E3D6E" w14:textId="77777777" w:rsidR="00345CAE" w:rsidRDefault="00345CAE"/>
                        </w:txbxContent>
                      </v:textbox>
                    </v:shape>
                  </w:pict>
                </mc:Fallback>
              </mc:AlternateContent>
            </w:r>
          </w:p>
        </w:tc>
      </w:tr>
    </w:tbl>
    <w:p w14:paraId="65EC5973" w14:textId="77777777" w:rsidR="00CA0DE0" w:rsidRPr="00CA0DE0" w:rsidRDefault="00CA0DE0" w:rsidP="00CA0DE0">
      <w:pPr>
        <w:spacing w:before="120"/>
        <w:ind w:right="-142"/>
        <w:jc w:val="both"/>
        <w:rPr>
          <w:rFonts w:ascii="News Gothic Std" w:hAnsi="News Gothic Std" w:cs="Open Sans"/>
          <w:color w:val="26282D"/>
          <w:sz w:val="21"/>
          <w:szCs w:val="21"/>
          <w:shd w:val="clear" w:color="auto" w:fill="FFFFFF"/>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819"/>
        <w:gridCol w:w="740"/>
      </w:tblGrid>
      <w:tr w:rsidR="00CA0DE0" w:rsidRPr="00CA0DE0" w14:paraId="4F9B97AC" w14:textId="77777777" w:rsidTr="000C1C55">
        <w:trPr>
          <w:trHeight w:val="466"/>
        </w:trPr>
        <w:tc>
          <w:tcPr>
            <w:tcW w:w="8150" w:type="dxa"/>
          </w:tcPr>
          <w:p w14:paraId="373083CB" w14:textId="77777777" w:rsidR="00CA0DE0" w:rsidRPr="00CA0DE0" w:rsidRDefault="00CA0DE0" w:rsidP="003C21D9">
            <w:pPr>
              <w:pStyle w:val="berschrift1"/>
              <w:numPr>
                <w:ilvl w:val="0"/>
                <w:numId w:val="0"/>
              </w:numPr>
              <w:spacing w:before="120" w:after="0"/>
              <w:ind w:right="213"/>
              <w:jc w:val="right"/>
              <w:rPr>
                <w:rFonts w:ascii="News Gothic Std" w:eastAsia="Times New Roman" w:hAnsi="News Gothic Std" w:cs="Open Sans"/>
                <w:b w:val="0"/>
                <w:bCs w:val="0"/>
                <w:color w:val="26282D"/>
                <w:kern w:val="0"/>
                <w:sz w:val="21"/>
                <w:szCs w:val="21"/>
                <w:shd w:val="clear" w:color="auto" w:fill="FFFFFF"/>
                <w:lang w:eastAsia="de-DE" w:bidi="ar-SA"/>
              </w:rPr>
            </w:pPr>
            <w:r w:rsidRPr="00CA0DE0">
              <w:rPr>
                <w:rFonts w:ascii="News Gothic Std" w:eastAsia="Times New Roman" w:hAnsi="News Gothic Std" w:cs="Open Sans"/>
                <w:b w:val="0"/>
                <w:bCs w:val="0"/>
                <w:color w:val="26282D"/>
                <w:kern w:val="0"/>
                <w:sz w:val="21"/>
                <w:szCs w:val="21"/>
                <w:shd w:val="clear" w:color="auto" w:fill="FFFFFF"/>
                <w:lang w:eastAsia="de-DE" w:bidi="ar-SA"/>
              </w:rPr>
              <w:t>Anforderung erfüllt</w:t>
            </w:r>
          </w:p>
        </w:tc>
        <w:tc>
          <w:tcPr>
            <w:tcW w:w="819" w:type="dxa"/>
          </w:tcPr>
          <w:p w14:paraId="5B3CD59E" w14:textId="77777777" w:rsidR="00CA0DE0" w:rsidRPr="00CA0DE0" w:rsidRDefault="00CA0DE0" w:rsidP="003C21D9">
            <w:pPr>
              <w:spacing w:before="120"/>
              <w:ind w:right="-68"/>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JA</w:t>
            </w:r>
          </w:p>
        </w:tc>
        <w:tc>
          <w:tcPr>
            <w:tcW w:w="740" w:type="dxa"/>
          </w:tcPr>
          <w:p w14:paraId="59CE04D0" w14:textId="664A4317" w:rsidR="00CA0DE0" w:rsidRPr="00CA0DE0" w:rsidRDefault="00CA0DE0" w:rsidP="003C21D9">
            <w:pPr>
              <w:spacing w:before="120"/>
              <w:ind w:right="-68"/>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NEIN</w:t>
            </w:r>
          </w:p>
        </w:tc>
      </w:tr>
      <w:tr w:rsidR="00CA0DE0" w:rsidRPr="00E5601B" w14:paraId="2A4EBDDD" w14:textId="77777777" w:rsidTr="00E5601B">
        <w:trPr>
          <w:trHeight w:val="554"/>
        </w:trPr>
        <w:tc>
          <w:tcPr>
            <w:tcW w:w="8150" w:type="dxa"/>
            <w:shd w:val="clear" w:color="auto" w:fill="BFBFBF" w:themeFill="background1" w:themeFillShade="BF"/>
          </w:tcPr>
          <w:p w14:paraId="1F1681D8" w14:textId="77777777" w:rsidR="00CA0DE0" w:rsidRPr="00E5601B" w:rsidRDefault="00CA0DE0" w:rsidP="00CA0DE0">
            <w:pPr>
              <w:numPr>
                <w:ilvl w:val="0"/>
                <w:numId w:val="14"/>
              </w:numPr>
              <w:tabs>
                <w:tab w:val="num" w:pos="426"/>
              </w:tabs>
              <w:spacing w:before="120"/>
              <w:ind w:left="426" w:right="213" w:hanging="426"/>
              <w:jc w:val="both"/>
              <w:rPr>
                <w:rStyle w:val="Fett"/>
                <w:rFonts w:ascii="News Gothic Std" w:hAnsi="News Gothic Std"/>
                <w:sz w:val="21"/>
                <w:szCs w:val="21"/>
              </w:rPr>
            </w:pPr>
            <w:r w:rsidRPr="00E5601B">
              <w:rPr>
                <w:rStyle w:val="Fett"/>
                <w:rFonts w:ascii="News Gothic Std" w:hAnsi="News Gothic Std"/>
                <w:szCs w:val="21"/>
              </w:rPr>
              <w:t>Rahmenbedingungen</w:t>
            </w:r>
          </w:p>
        </w:tc>
        <w:tc>
          <w:tcPr>
            <w:tcW w:w="819" w:type="dxa"/>
            <w:shd w:val="clear" w:color="auto" w:fill="BFBFBF" w:themeFill="background1" w:themeFillShade="BF"/>
          </w:tcPr>
          <w:p w14:paraId="3D800593" w14:textId="77777777" w:rsidR="00CA0DE0" w:rsidRPr="00E5601B" w:rsidRDefault="00CA0DE0" w:rsidP="00E5601B">
            <w:pPr>
              <w:spacing w:before="120"/>
              <w:ind w:left="426" w:right="213"/>
              <w:jc w:val="both"/>
              <w:rPr>
                <w:rStyle w:val="Fett"/>
                <w:rFonts w:ascii="News Gothic Std" w:hAnsi="News Gothic Std"/>
                <w:sz w:val="21"/>
                <w:szCs w:val="21"/>
              </w:rPr>
            </w:pPr>
          </w:p>
        </w:tc>
        <w:tc>
          <w:tcPr>
            <w:tcW w:w="740" w:type="dxa"/>
            <w:shd w:val="clear" w:color="auto" w:fill="BFBFBF" w:themeFill="background1" w:themeFillShade="BF"/>
          </w:tcPr>
          <w:p w14:paraId="7362A487" w14:textId="77777777" w:rsidR="00CA0DE0" w:rsidRPr="00E5601B" w:rsidRDefault="00CA0DE0" w:rsidP="00E5601B">
            <w:pPr>
              <w:spacing w:before="120"/>
              <w:ind w:left="426" w:right="213"/>
              <w:jc w:val="both"/>
              <w:rPr>
                <w:rStyle w:val="Fett"/>
                <w:rFonts w:ascii="News Gothic Std" w:hAnsi="News Gothic Std"/>
                <w:sz w:val="21"/>
                <w:szCs w:val="21"/>
              </w:rPr>
            </w:pPr>
          </w:p>
        </w:tc>
      </w:tr>
      <w:tr w:rsidR="00CA0DE0" w:rsidRPr="00E5601B" w14:paraId="4FBBA891" w14:textId="77777777" w:rsidTr="00C20761">
        <w:tc>
          <w:tcPr>
            <w:tcW w:w="8150" w:type="dxa"/>
          </w:tcPr>
          <w:p w14:paraId="2C6D49A3" w14:textId="77777777" w:rsidR="00CA0DE0" w:rsidRDefault="00CA0DE0" w:rsidP="00C20761">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bisher durchgeführter größerer Sportveranstaltungen (z. B. LM, </w:t>
            </w:r>
            <w:r w:rsidRPr="00E5601B">
              <w:rPr>
                <w:rFonts w:ascii="News Gothic Std" w:hAnsi="News Gothic Std" w:cs="Open Sans"/>
                <w:color w:val="26282D"/>
                <w:sz w:val="21"/>
                <w:szCs w:val="21"/>
                <w:shd w:val="clear" w:color="auto" w:fill="FFFFFF"/>
              </w:rPr>
              <w:t xml:space="preserve">RM, DM, BuPo):  </w:t>
            </w:r>
          </w:p>
          <w:p w14:paraId="0405B2BC" w14:textId="77777777" w:rsidR="00E740B8" w:rsidRDefault="00E740B8" w:rsidP="00E740B8">
            <w:pPr>
              <w:spacing w:before="120"/>
              <w:ind w:left="709" w:right="213"/>
              <w:jc w:val="both"/>
              <w:rPr>
                <w:rFonts w:ascii="News Gothic Std" w:hAnsi="News Gothic Std" w:cs="Open Sans"/>
                <w:color w:val="26282D"/>
                <w:sz w:val="21"/>
                <w:szCs w:val="21"/>
                <w:shd w:val="clear" w:color="auto" w:fill="FFFFFF"/>
              </w:rPr>
            </w:pPr>
          </w:p>
          <w:p w14:paraId="50F6FCBA" w14:textId="77AEB293" w:rsidR="00E740B8" w:rsidRPr="00E740B8" w:rsidRDefault="00E740B8" w:rsidP="00E740B8">
            <w:pPr>
              <w:spacing w:before="120"/>
              <w:ind w:left="709" w:right="213"/>
              <w:jc w:val="both"/>
              <w:rPr>
                <w:rFonts w:ascii="News Gothic Std" w:hAnsi="News Gothic Std" w:cs="Open Sans"/>
                <w:color w:val="26282D"/>
                <w:sz w:val="21"/>
                <w:szCs w:val="21"/>
                <w:shd w:val="clear" w:color="auto" w:fill="FFFFFF"/>
              </w:rPr>
            </w:pPr>
          </w:p>
        </w:tc>
        <w:tc>
          <w:tcPr>
            <w:tcW w:w="819" w:type="dxa"/>
          </w:tcPr>
          <w:p w14:paraId="2E4A4B68" w14:textId="1CDF0454" w:rsidR="00CA0DE0" w:rsidRPr="00E5601B" w:rsidRDefault="003C21D9" w:rsidP="00C20761">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33B9478" w14:textId="32B5DEA9" w:rsidR="00CA0DE0" w:rsidRPr="00E5601B" w:rsidRDefault="003C21D9" w:rsidP="00C20761">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lang w:val="en-US"/>
              </w:rPr>
              <w:sym w:font="Wingdings" w:char="F071"/>
            </w:r>
          </w:p>
        </w:tc>
      </w:tr>
      <w:tr w:rsidR="00345CAE" w:rsidRPr="00CA0DE0" w14:paraId="3C257E03" w14:textId="77777777" w:rsidTr="00BE76CA">
        <w:tc>
          <w:tcPr>
            <w:tcW w:w="8150" w:type="dxa"/>
          </w:tcPr>
          <w:p w14:paraId="72848F20" w14:textId="77777777" w:rsidR="00345CAE" w:rsidRPr="000F6972" w:rsidRDefault="00345CAE" w:rsidP="00345CAE">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 xml:space="preserve">Preiswerte Unterbringungsmöglichkeiten für die </w:t>
            </w:r>
            <w:r w:rsidRPr="00A93B07">
              <w:rPr>
                <w:rFonts w:ascii="News Gothic Std" w:hAnsi="News Gothic Std" w:cs="Open Sans"/>
                <w:color w:val="26282D"/>
                <w:sz w:val="21"/>
                <w:szCs w:val="21"/>
              </w:rPr>
              <w:t>teilnehmenden Mannschaften in der Nähe (z.B. Hotels, Pensionen, Jugendherbergen, Naturfreunde- bzw.</w:t>
            </w:r>
            <w:r w:rsidRPr="000F6972">
              <w:rPr>
                <w:rFonts w:ascii="News Gothic Std" w:hAnsi="News Gothic Std" w:cs="Open Sans"/>
                <w:color w:val="26282D"/>
                <w:sz w:val="21"/>
                <w:szCs w:val="21"/>
                <w:shd w:val="clear" w:color="auto" w:fill="FFFFFF"/>
              </w:rPr>
              <w:t xml:space="preserve"> Jugendgästehäuser, Sportheime).</w:t>
            </w:r>
          </w:p>
          <w:p w14:paraId="4198A7FE" w14:textId="77777777" w:rsidR="00345CAE" w:rsidRDefault="00345CAE" w:rsidP="00BE76CA">
            <w:pPr>
              <w:pStyle w:val="Blocktext"/>
              <w:spacing w:after="120"/>
              <w:ind w:right="215"/>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 xml:space="preserve">Ein Unterkunftsverzeichnis ist der Bewerbung mit beizufügen. </w:t>
            </w:r>
            <w:r w:rsidRPr="00A93B07">
              <w:rPr>
                <w:rFonts w:ascii="News Gothic Std" w:hAnsi="News Gothic Std" w:cs="Open Sans"/>
                <w:color w:val="26282D"/>
                <w:sz w:val="21"/>
                <w:szCs w:val="21"/>
              </w:rPr>
              <w:t>Außerdem ist vorab bei den in Betracht kommenden Unterkünften abzufragen, ob zum Zeitpunkt der Bewerbung schon anderweitige Belegungen vorliegen, die die Buchung der Mannschaften erschweren oder unmöglich machen (z.B. Messen oder andere</w:t>
            </w:r>
            <w:r w:rsidRPr="000F6972">
              <w:rPr>
                <w:rFonts w:ascii="News Gothic Std" w:hAnsi="News Gothic Std" w:cs="Open Sans"/>
                <w:color w:val="26282D"/>
                <w:sz w:val="21"/>
                <w:szCs w:val="21"/>
                <w:shd w:val="clear" w:color="auto" w:fill="FFFFFF"/>
              </w:rPr>
              <w:t xml:space="preserve"> Großveranstaltungen).</w:t>
            </w:r>
          </w:p>
          <w:p w14:paraId="574A3887" w14:textId="77777777" w:rsidR="00345CAE" w:rsidRDefault="00345CAE" w:rsidP="00BE76CA">
            <w:pPr>
              <w:pStyle w:val="Blocktext"/>
              <w:spacing w:after="120"/>
              <w:ind w:right="215"/>
              <w:rPr>
                <w:rFonts w:ascii="News Gothic Std" w:hAnsi="News Gothic Std" w:cs="Open Sans"/>
                <w:color w:val="26282D"/>
                <w:sz w:val="21"/>
                <w:szCs w:val="21"/>
                <w:shd w:val="clear" w:color="auto" w:fill="FFFFFF"/>
              </w:rPr>
            </w:pPr>
          </w:p>
          <w:p w14:paraId="6273BE3A" w14:textId="77777777" w:rsidR="00345CAE" w:rsidRPr="000F6972" w:rsidRDefault="00345CAE" w:rsidP="00BE76CA">
            <w:pPr>
              <w:pStyle w:val="Blocktext"/>
              <w:spacing w:after="120"/>
              <w:ind w:right="215"/>
              <w:rPr>
                <w:rFonts w:ascii="News Gothic Std" w:hAnsi="News Gothic Std" w:cs="Open Sans"/>
                <w:color w:val="26282D"/>
                <w:sz w:val="21"/>
                <w:szCs w:val="21"/>
                <w:shd w:val="clear" w:color="auto" w:fill="FFFFFF"/>
              </w:rPr>
            </w:pPr>
          </w:p>
        </w:tc>
        <w:tc>
          <w:tcPr>
            <w:tcW w:w="819" w:type="dxa"/>
          </w:tcPr>
          <w:p w14:paraId="0D559DCD" w14:textId="77777777" w:rsidR="00345CAE" w:rsidRPr="00CA0DE0" w:rsidRDefault="00345CAE" w:rsidP="00BE76CA">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8937613" w14:textId="77777777" w:rsidR="00345CAE" w:rsidRPr="00CA0DE0" w:rsidRDefault="00345CAE" w:rsidP="00BE76CA">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28CF8380" w14:textId="77777777" w:rsidTr="003C21D9">
        <w:tc>
          <w:tcPr>
            <w:tcW w:w="8150" w:type="dxa"/>
          </w:tcPr>
          <w:p w14:paraId="031CD7EF" w14:textId="5B5E3B96" w:rsidR="003C21D9" w:rsidRPr="000F6972" w:rsidRDefault="003C21D9" w:rsidP="003C21D9">
            <w:pPr>
              <w:spacing w:before="120"/>
              <w:ind w:left="709" w:right="213"/>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0494A6B9" w14:textId="4920DD55"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JA</w:t>
            </w:r>
          </w:p>
        </w:tc>
        <w:tc>
          <w:tcPr>
            <w:tcW w:w="740" w:type="dxa"/>
            <w:vAlign w:val="bottom"/>
          </w:tcPr>
          <w:p w14:paraId="55CCB1D8" w14:textId="05EFAB74" w:rsidR="003C21D9" w:rsidRPr="00CA0DE0" w:rsidRDefault="003C21D9" w:rsidP="003C21D9">
            <w:pPr>
              <w:ind w:right="-68"/>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3C21D9" w:rsidRPr="00CA0DE0" w14:paraId="760D6482" w14:textId="77777777" w:rsidTr="00C20761">
        <w:tc>
          <w:tcPr>
            <w:tcW w:w="8150" w:type="dxa"/>
          </w:tcPr>
          <w:p w14:paraId="518318FC" w14:textId="15328490" w:rsidR="003C21D9" w:rsidRPr="000F6972" w:rsidRDefault="003C21D9" w:rsidP="003C21D9">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bookmarkStart w:id="0" w:name="_Hlk143156872"/>
            <w:r w:rsidRPr="000F6972">
              <w:rPr>
                <w:rFonts w:ascii="News Gothic Std" w:hAnsi="News Gothic Std" w:cs="Open Sans"/>
                <w:color w:val="26282D"/>
                <w:sz w:val="21"/>
                <w:szCs w:val="21"/>
                <w:shd w:val="clear" w:color="auto" w:fill="FFFFFF"/>
              </w:rPr>
              <w:t>U</w:t>
            </w:r>
            <w:bookmarkEnd w:id="0"/>
            <w:r w:rsidRPr="000F6972">
              <w:rPr>
                <w:rFonts w:ascii="News Gothic Std" w:hAnsi="News Gothic Std" w:cs="Open Sans"/>
                <w:color w:val="26282D"/>
                <w:sz w:val="21"/>
                <w:szCs w:val="21"/>
                <w:shd w:val="clear" w:color="auto" w:fill="FFFFFF"/>
              </w:rPr>
              <w:t xml:space="preserve">nterbringungsmöglichkeit (Hotels) im mittleren Preissegment für die Schiedsrichter und Offiziellen in kurzer Entfernung zu den Wettkampfhallen (&lt; 10 km) unter namentlicher Nennung der </w:t>
            </w:r>
            <w:r w:rsidRPr="00A93B07">
              <w:rPr>
                <w:rFonts w:ascii="News Gothic Std" w:hAnsi="News Gothic Std" w:cs="Open Sans"/>
                <w:color w:val="26282D"/>
                <w:sz w:val="21"/>
                <w:szCs w:val="21"/>
              </w:rPr>
              <w:t>Unterkunft</w:t>
            </w:r>
            <w:r>
              <w:rPr>
                <w:rFonts w:ascii="News Gothic Std" w:hAnsi="News Gothic Std" w:cs="Open Sans"/>
                <w:color w:val="26282D"/>
                <w:sz w:val="21"/>
                <w:szCs w:val="21"/>
              </w:rPr>
              <w:t>:</w:t>
            </w:r>
          </w:p>
          <w:p w14:paraId="2D624CB2"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p w14:paraId="2F2517A4"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p w14:paraId="3D08B34A"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tc>
        <w:tc>
          <w:tcPr>
            <w:tcW w:w="819" w:type="dxa"/>
          </w:tcPr>
          <w:p w14:paraId="11D2E704"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2F542B7"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6C3F5024" w14:textId="77777777" w:rsidTr="00C20761">
        <w:tc>
          <w:tcPr>
            <w:tcW w:w="8150" w:type="dxa"/>
          </w:tcPr>
          <w:p w14:paraId="661242C1" w14:textId="12721600"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Fahrdienst für die Offiziellen und Schiedsrichter von der Unterkunft zu den jeweiligen Wettkampfhallen.</w:t>
            </w:r>
          </w:p>
        </w:tc>
        <w:tc>
          <w:tcPr>
            <w:tcW w:w="819" w:type="dxa"/>
          </w:tcPr>
          <w:p w14:paraId="6597CA71"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0B3E3336"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1E31C9A9" w14:textId="77777777" w:rsidTr="00C20761">
        <w:tc>
          <w:tcPr>
            <w:tcW w:w="8150" w:type="dxa"/>
          </w:tcPr>
          <w:p w14:paraId="17E8F890" w14:textId="13789EE9"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Öffentlichkeitsarbeit vor Ort (Zuarbeit von </w:t>
            </w:r>
            <w:r w:rsidRPr="00A93B07">
              <w:rPr>
                <w:rFonts w:ascii="News Gothic Std" w:hAnsi="News Gothic Std" w:cs="Open Sans"/>
                <w:color w:val="26282D"/>
                <w:sz w:val="21"/>
                <w:szCs w:val="21"/>
              </w:rPr>
              <w:t>Pressetexten an die örtlichen Zeitungen</w:t>
            </w:r>
            <w:r w:rsidRPr="00CA0DE0">
              <w:rPr>
                <w:rFonts w:ascii="News Gothic Std" w:hAnsi="News Gothic Std" w:cs="Open Sans"/>
                <w:color w:val="26282D"/>
                <w:sz w:val="21"/>
                <w:szCs w:val="21"/>
                <w:shd w:val="clear" w:color="auto" w:fill="FFFFFF"/>
              </w:rPr>
              <w:t xml:space="preserve"> vor, während und nach der Veranstaltung).</w:t>
            </w:r>
          </w:p>
        </w:tc>
        <w:tc>
          <w:tcPr>
            <w:tcW w:w="819" w:type="dxa"/>
          </w:tcPr>
          <w:p w14:paraId="5F9470CC"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CB81CB2" w14:textId="77777777" w:rsidR="003C21D9" w:rsidRPr="00CA0DE0" w:rsidRDefault="003C21D9" w:rsidP="003C21D9">
            <w:pPr>
              <w:spacing w:before="120"/>
              <w:ind w:right="-70"/>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251E884E" w14:textId="77777777" w:rsidTr="00C20761">
        <w:tc>
          <w:tcPr>
            <w:tcW w:w="8150" w:type="dxa"/>
          </w:tcPr>
          <w:p w14:paraId="09DFC161" w14:textId="4CD8EF5A"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Erstellung eines Programmheftes (Inhalt </w:t>
            </w:r>
            <w:r w:rsidRPr="00A93B07">
              <w:rPr>
                <w:rFonts w:ascii="News Gothic Std" w:hAnsi="News Gothic Std" w:cs="Open Sans"/>
                <w:color w:val="26282D"/>
                <w:sz w:val="21"/>
                <w:szCs w:val="21"/>
              </w:rPr>
              <w:t>mit Grußworten, teilnehmenden Mannschaften, Spielplan). Auf Ziffer 4.12 dieses Katalogs wird hingewiesen.</w:t>
            </w:r>
          </w:p>
        </w:tc>
        <w:tc>
          <w:tcPr>
            <w:tcW w:w="819" w:type="dxa"/>
          </w:tcPr>
          <w:p w14:paraId="680A4EEC"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E82A5C6"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0CC89503" w14:textId="77777777" w:rsidTr="00E5601B">
        <w:tc>
          <w:tcPr>
            <w:tcW w:w="8150" w:type="dxa"/>
            <w:tcBorders>
              <w:bottom w:val="single" w:sz="4" w:space="0" w:color="auto"/>
            </w:tcBorders>
          </w:tcPr>
          <w:p w14:paraId="3AC9E8D6" w14:textId="786FB974"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Eigene Internetseite/</w:t>
            </w:r>
            <w:r>
              <w:rPr>
                <w:rFonts w:ascii="News Gothic Std" w:hAnsi="News Gothic Std" w:cs="Open Sans"/>
                <w:color w:val="26282D"/>
                <w:sz w:val="21"/>
                <w:szCs w:val="21"/>
                <w:shd w:val="clear" w:color="auto" w:fill="FFFFFF"/>
              </w:rPr>
              <w:t xml:space="preserve"> Social Media Kanäle</w:t>
            </w:r>
            <w:r w:rsidRPr="00CA0DE0">
              <w:rPr>
                <w:rFonts w:ascii="News Gothic Std" w:hAnsi="News Gothic Std" w:cs="Open Sans"/>
                <w:color w:val="26282D"/>
                <w:sz w:val="21"/>
                <w:szCs w:val="21"/>
                <w:shd w:val="clear" w:color="auto" w:fill="FFFFFF"/>
              </w:rPr>
              <w:t xml:space="preserve"> für </w:t>
            </w:r>
            <w:r>
              <w:rPr>
                <w:rFonts w:ascii="News Gothic Std" w:hAnsi="News Gothic Std" w:cs="Open Sans"/>
                <w:color w:val="26282D"/>
                <w:sz w:val="21"/>
                <w:szCs w:val="21"/>
                <w:shd w:val="clear" w:color="auto" w:fill="FFFFFF"/>
              </w:rPr>
              <w:t>die Veranstaltung</w:t>
            </w:r>
            <w:r w:rsidRPr="00CA0DE0">
              <w:rPr>
                <w:rFonts w:ascii="News Gothic Std" w:hAnsi="News Gothic Std" w:cs="Open Sans"/>
                <w:color w:val="26282D"/>
                <w:sz w:val="21"/>
                <w:szCs w:val="21"/>
                <w:shd w:val="clear" w:color="auto" w:fill="FFFFFF"/>
              </w:rPr>
              <w:t>.</w:t>
            </w:r>
          </w:p>
        </w:tc>
        <w:tc>
          <w:tcPr>
            <w:tcW w:w="819" w:type="dxa"/>
            <w:tcBorders>
              <w:bottom w:val="single" w:sz="4" w:space="0" w:color="auto"/>
            </w:tcBorders>
          </w:tcPr>
          <w:p w14:paraId="6EF62EC9"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Borders>
              <w:bottom w:val="single" w:sz="4" w:space="0" w:color="auto"/>
            </w:tcBorders>
          </w:tcPr>
          <w:p w14:paraId="756DB513"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E5601B" w14:paraId="5F8E16DA" w14:textId="77777777" w:rsidTr="00E5601B">
        <w:tc>
          <w:tcPr>
            <w:tcW w:w="8150" w:type="dxa"/>
            <w:tcBorders>
              <w:top w:val="single" w:sz="4" w:space="0" w:color="auto"/>
              <w:left w:val="nil"/>
              <w:bottom w:val="single" w:sz="4" w:space="0" w:color="auto"/>
              <w:right w:val="nil"/>
            </w:tcBorders>
          </w:tcPr>
          <w:p w14:paraId="0609585A" w14:textId="77777777" w:rsidR="003C21D9" w:rsidRPr="00E5601B" w:rsidRDefault="003C21D9" w:rsidP="003C21D9">
            <w:pPr>
              <w:tabs>
                <w:tab w:val="num" w:pos="426"/>
              </w:tabs>
              <w:spacing w:before="120"/>
              <w:ind w:left="426" w:right="213"/>
              <w:jc w:val="both"/>
              <w:rPr>
                <w:rFonts w:ascii="News Gothic Std" w:hAnsi="News Gothic Std" w:cs="Open Sans"/>
                <w:color w:val="26282D"/>
                <w:sz w:val="10"/>
                <w:szCs w:val="21"/>
                <w:shd w:val="clear" w:color="auto" w:fill="FFFFFF"/>
                <w:lang w:val="en-US"/>
              </w:rPr>
            </w:pPr>
          </w:p>
        </w:tc>
        <w:tc>
          <w:tcPr>
            <w:tcW w:w="819" w:type="dxa"/>
            <w:tcBorders>
              <w:top w:val="single" w:sz="4" w:space="0" w:color="auto"/>
              <w:left w:val="nil"/>
              <w:bottom w:val="single" w:sz="4" w:space="0" w:color="auto"/>
              <w:right w:val="nil"/>
            </w:tcBorders>
          </w:tcPr>
          <w:p w14:paraId="2F8F3A61" w14:textId="77777777" w:rsidR="003C21D9" w:rsidRPr="00E5601B" w:rsidRDefault="003C21D9" w:rsidP="003C21D9">
            <w:pPr>
              <w:spacing w:before="240"/>
              <w:ind w:right="-68"/>
              <w:jc w:val="center"/>
              <w:rPr>
                <w:rFonts w:ascii="News Gothic Std" w:hAnsi="News Gothic Std" w:cs="Open Sans"/>
                <w:color w:val="26282D"/>
                <w:sz w:val="10"/>
                <w:szCs w:val="21"/>
                <w:shd w:val="clear" w:color="auto" w:fill="FFFFFF"/>
                <w:lang w:val="en-US"/>
              </w:rPr>
            </w:pPr>
          </w:p>
        </w:tc>
        <w:tc>
          <w:tcPr>
            <w:tcW w:w="740" w:type="dxa"/>
            <w:tcBorders>
              <w:top w:val="single" w:sz="4" w:space="0" w:color="auto"/>
              <w:left w:val="nil"/>
              <w:bottom w:val="single" w:sz="4" w:space="0" w:color="auto"/>
              <w:right w:val="nil"/>
            </w:tcBorders>
          </w:tcPr>
          <w:p w14:paraId="24BF723B" w14:textId="77777777" w:rsidR="003C21D9" w:rsidRPr="00E5601B" w:rsidRDefault="003C21D9" w:rsidP="003C21D9">
            <w:pPr>
              <w:spacing w:before="240"/>
              <w:ind w:right="-68"/>
              <w:jc w:val="center"/>
              <w:rPr>
                <w:rFonts w:ascii="News Gothic Std" w:hAnsi="News Gothic Std" w:cs="Open Sans"/>
                <w:color w:val="26282D"/>
                <w:sz w:val="10"/>
                <w:szCs w:val="21"/>
                <w:shd w:val="clear" w:color="auto" w:fill="FFFFFF"/>
                <w:lang w:val="en-US"/>
              </w:rPr>
            </w:pPr>
          </w:p>
        </w:tc>
      </w:tr>
      <w:tr w:rsidR="003C21D9" w:rsidRPr="00E5601B" w14:paraId="65001A13" w14:textId="77777777" w:rsidTr="00E5601B">
        <w:tc>
          <w:tcPr>
            <w:tcW w:w="8150" w:type="dxa"/>
            <w:tcBorders>
              <w:top w:val="single" w:sz="4" w:space="0" w:color="auto"/>
            </w:tcBorders>
            <w:shd w:val="clear" w:color="auto" w:fill="BFBFBF" w:themeFill="background1" w:themeFillShade="BF"/>
          </w:tcPr>
          <w:p w14:paraId="690F85BB" w14:textId="77777777" w:rsidR="003C21D9" w:rsidRPr="00E853BE" w:rsidRDefault="003C21D9" w:rsidP="00381EB0">
            <w:pPr>
              <w:numPr>
                <w:ilvl w:val="0"/>
                <w:numId w:val="14"/>
              </w:numPr>
              <w:tabs>
                <w:tab w:val="num" w:pos="426"/>
              </w:tabs>
              <w:spacing w:before="120" w:after="120"/>
              <w:ind w:left="425" w:right="215" w:hanging="425"/>
              <w:jc w:val="both"/>
              <w:rPr>
                <w:rStyle w:val="Fett"/>
                <w:rFonts w:ascii="News Gothic Std" w:hAnsi="News Gothic Std"/>
                <w:bCs w:val="0"/>
                <w:szCs w:val="21"/>
              </w:rPr>
            </w:pPr>
            <w:r w:rsidRPr="00E853BE">
              <w:rPr>
                <w:rStyle w:val="Fett"/>
                <w:rFonts w:ascii="News Gothic Std" w:hAnsi="News Gothic Std"/>
                <w:bCs w:val="0"/>
                <w:szCs w:val="21"/>
              </w:rPr>
              <w:t>Wettkampfhallen</w:t>
            </w:r>
          </w:p>
        </w:tc>
        <w:tc>
          <w:tcPr>
            <w:tcW w:w="819" w:type="dxa"/>
            <w:tcBorders>
              <w:top w:val="single" w:sz="4" w:space="0" w:color="auto"/>
            </w:tcBorders>
            <w:shd w:val="clear" w:color="auto" w:fill="BFBFBF" w:themeFill="background1" w:themeFillShade="BF"/>
          </w:tcPr>
          <w:p w14:paraId="138A3D4A" w14:textId="77777777" w:rsidR="003C21D9" w:rsidRPr="00E5601B" w:rsidRDefault="003C21D9" w:rsidP="003C21D9">
            <w:pPr>
              <w:spacing w:before="120"/>
              <w:ind w:left="426" w:right="213"/>
              <w:jc w:val="both"/>
              <w:rPr>
                <w:rStyle w:val="Fett"/>
                <w:rFonts w:ascii="News Gothic Std" w:hAnsi="News Gothic Std"/>
                <w:b w:val="0"/>
                <w:szCs w:val="21"/>
              </w:rPr>
            </w:pPr>
          </w:p>
        </w:tc>
        <w:tc>
          <w:tcPr>
            <w:tcW w:w="740" w:type="dxa"/>
            <w:tcBorders>
              <w:top w:val="single" w:sz="4" w:space="0" w:color="auto"/>
            </w:tcBorders>
            <w:shd w:val="clear" w:color="auto" w:fill="BFBFBF" w:themeFill="background1" w:themeFillShade="BF"/>
          </w:tcPr>
          <w:p w14:paraId="395DF801" w14:textId="77777777" w:rsidR="003C21D9" w:rsidRPr="00E5601B" w:rsidRDefault="003C21D9" w:rsidP="003C21D9">
            <w:pPr>
              <w:spacing w:before="120"/>
              <w:ind w:left="426" w:right="213"/>
              <w:jc w:val="both"/>
              <w:rPr>
                <w:rStyle w:val="Fett"/>
                <w:rFonts w:ascii="News Gothic Std" w:hAnsi="News Gothic Std"/>
                <w:b w:val="0"/>
                <w:szCs w:val="21"/>
              </w:rPr>
            </w:pPr>
          </w:p>
        </w:tc>
      </w:tr>
      <w:tr w:rsidR="003C21D9" w:rsidRPr="00CA0DE0" w14:paraId="298D15CF" w14:textId="77777777" w:rsidTr="00C20761">
        <w:tc>
          <w:tcPr>
            <w:tcW w:w="8150" w:type="dxa"/>
          </w:tcPr>
          <w:p w14:paraId="0C7248F9" w14:textId="56F31C4D" w:rsidR="003C21D9" w:rsidRPr="00381EB0" w:rsidRDefault="003C21D9"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Kostenfreie Stellung von </w:t>
            </w:r>
            <w:r>
              <w:rPr>
                <w:rFonts w:ascii="News Gothic Std" w:hAnsi="News Gothic Std" w:cs="Open Sans"/>
                <w:color w:val="26282D"/>
                <w:sz w:val="21"/>
                <w:szCs w:val="21"/>
                <w:shd w:val="clear" w:color="auto" w:fill="FFFFFF"/>
              </w:rPr>
              <w:t>mind. vier</w:t>
            </w:r>
            <w:r w:rsidRPr="00E740B8">
              <w:rPr>
                <w:rFonts w:ascii="News Gothic Std" w:hAnsi="News Gothic Std" w:cs="Open Sans"/>
                <w:color w:val="26282D"/>
                <w:sz w:val="21"/>
                <w:szCs w:val="21"/>
                <w:shd w:val="clear" w:color="auto" w:fill="FFFFFF"/>
              </w:rPr>
              <w:t xml:space="preserve"> Wettkampffeldern</w:t>
            </w:r>
            <w:r>
              <w:rPr>
                <w:rFonts w:ascii="News Gothic Std" w:hAnsi="News Gothic Std" w:cs="Open Sans"/>
                <w:color w:val="26282D"/>
                <w:sz w:val="21"/>
                <w:szCs w:val="21"/>
                <w:shd w:val="clear" w:color="auto" w:fill="FFFFFF"/>
              </w:rPr>
              <w:t>, wobei grundsätzlich mindestens zwei Spielfelder in je einer Spielhalle sein müssen.</w:t>
            </w:r>
          </w:p>
        </w:tc>
        <w:tc>
          <w:tcPr>
            <w:tcW w:w="819" w:type="dxa"/>
          </w:tcPr>
          <w:p w14:paraId="176629B0"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455A0560"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4822BEAE" w14:textId="77777777" w:rsidTr="003C21D9">
        <w:tc>
          <w:tcPr>
            <w:tcW w:w="8150" w:type="dxa"/>
          </w:tcPr>
          <w:p w14:paraId="248A6930" w14:textId="003F0117" w:rsidR="003C21D9" w:rsidRPr="00CA0DE0" w:rsidRDefault="003C21D9" w:rsidP="003C21D9">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Name, Adresse</w:t>
            </w:r>
            <w:r>
              <w:rPr>
                <w:rFonts w:ascii="News Gothic Std" w:hAnsi="News Gothic Std" w:cs="Open Sans"/>
                <w:color w:val="26282D"/>
                <w:sz w:val="21"/>
                <w:szCs w:val="21"/>
                <w:shd w:val="clear" w:color="auto" w:fill="FFFFFF"/>
              </w:rPr>
              <w:t xml:space="preserve"> </w:t>
            </w:r>
            <w:r w:rsidRPr="00CA0DE0">
              <w:rPr>
                <w:rFonts w:ascii="News Gothic Std" w:hAnsi="News Gothic Std" w:cs="Open Sans"/>
                <w:color w:val="26282D"/>
                <w:sz w:val="21"/>
                <w:szCs w:val="21"/>
                <w:shd w:val="clear" w:color="auto" w:fill="FFFFFF"/>
              </w:rPr>
              <w:t xml:space="preserve">der 1. Wettkampfhalle (Haupthalle): </w:t>
            </w:r>
          </w:p>
          <w:p w14:paraId="6CF218BF"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p w14:paraId="533BFDF3" w14:textId="77777777" w:rsidR="003C21D9" w:rsidRPr="00CA0DE0" w:rsidRDefault="003C21D9" w:rsidP="003C21D9">
            <w:pPr>
              <w:spacing w:before="120"/>
              <w:ind w:right="213"/>
              <w:jc w:val="both"/>
              <w:rPr>
                <w:rFonts w:ascii="News Gothic Std" w:hAnsi="News Gothic Std" w:cs="Open Sans"/>
                <w:color w:val="26282D"/>
                <w:sz w:val="21"/>
                <w:szCs w:val="21"/>
                <w:shd w:val="clear" w:color="auto" w:fill="FFFFFF"/>
              </w:rPr>
            </w:pPr>
          </w:p>
          <w:p w14:paraId="6978E5F6" w14:textId="77777777" w:rsidR="003C21D9" w:rsidRDefault="003C21D9" w:rsidP="003C21D9">
            <w:pPr>
              <w:spacing w:before="120"/>
              <w:ind w:right="213"/>
              <w:jc w:val="both"/>
              <w:rPr>
                <w:rFonts w:ascii="News Gothic Std" w:hAnsi="News Gothic Std" w:cs="Open Sans"/>
                <w:color w:val="26282D"/>
                <w:sz w:val="21"/>
                <w:szCs w:val="21"/>
                <w:shd w:val="clear" w:color="auto" w:fill="FFFFFF"/>
              </w:rPr>
            </w:pPr>
          </w:p>
          <w:p w14:paraId="3F8A4552" w14:textId="77777777" w:rsidR="00345CAE" w:rsidRPr="00CA0DE0" w:rsidRDefault="00345CAE" w:rsidP="003C21D9">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36921FCD" w14:textId="77777777" w:rsidR="003C21D9" w:rsidRPr="000F6972" w:rsidRDefault="003C21D9" w:rsidP="003C21D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1EDABA1D" w14:textId="77777777" w:rsidR="003C21D9" w:rsidRPr="000F6972" w:rsidRDefault="003C21D9" w:rsidP="003C21D9">
            <w:pPr>
              <w:spacing w:before="120"/>
              <w:ind w:right="-142"/>
              <w:jc w:val="center"/>
              <w:rPr>
                <w:rFonts w:ascii="News Gothic Std" w:hAnsi="News Gothic Std" w:cs="Open Sans"/>
                <w:color w:val="26282D"/>
                <w:sz w:val="21"/>
                <w:szCs w:val="21"/>
                <w:shd w:val="clear" w:color="auto" w:fill="FFFFFF"/>
              </w:rPr>
            </w:pPr>
          </w:p>
        </w:tc>
      </w:tr>
      <w:tr w:rsidR="003C21D9" w:rsidRPr="00CA0DE0" w14:paraId="13D10EE4" w14:textId="77777777" w:rsidTr="003C21D9">
        <w:tc>
          <w:tcPr>
            <w:tcW w:w="8150" w:type="dxa"/>
          </w:tcPr>
          <w:p w14:paraId="77F9F25F" w14:textId="555DC163" w:rsidR="003C21D9" w:rsidRPr="00CA0DE0" w:rsidRDefault="003C21D9" w:rsidP="003C21D9">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Name, Adresse der 2. Wettkampfhalle: </w:t>
            </w:r>
          </w:p>
          <w:p w14:paraId="4AD42C8F"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p w14:paraId="45FC30E6" w14:textId="77777777" w:rsidR="003C21D9" w:rsidRDefault="003C21D9" w:rsidP="003C21D9">
            <w:pPr>
              <w:spacing w:before="120"/>
              <w:ind w:right="213"/>
              <w:jc w:val="both"/>
              <w:rPr>
                <w:rFonts w:ascii="News Gothic Std" w:hAnsi="News Gothic Std" w:cs="Open Sans"/>
                <w:color w:val="26282D"/>
                <w:sz w:val="21"/>
                <w:szCs w:val="21"/>
                <w:shd w:val="clear" w:color="auto" w:fill="FFFFFF"/>
              </w:rPr>
            </w:pPr>
          </w:p>
          <w:p w14:paraId="4F4FC59B" w14:textId="77777777" w:rsidR="00345CAE" w:rsidRPr="00CA0DE0" w:rsidRDefault="00345CAE" w:rsidP="003C21D9">
            <w:pPr>
              <w:spacing w:before="120"/>
              <w:ind w:right="213"/>
              <w:jc w:val="both"/>
              <w:rPr>
                <w:rFonts w:ascii="News Gothic Std" w:hAnsi="News Gothic Std" w:cs="Open Sans"/>
                <w:color w:val="26282D"/>
                <w:sz w:val="21"/>
                <w:szCs w:val="21"/>
                <w:shd w:val="clear" w:color="auto" w:fill="FFFFFF"/>
              </w:rPr>
            </w:pPr>
          </w:p>
          <w:p w14:paraId="76ECCEE1"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5C97A15"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p>
        </w:tc>
        <w:tc>
          <w:tcPr>
            <w:tcW w:w="740" w:type="dxa"/>
            <w:shd w:val="clear" w:color="auto" w:fill="BFBFBF" w:themeFill="background1" w:themeFillShade="BF"/>
          </w:tcPr>
          <w:p w14:paraId="4D5D6AA5"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p>
        </w:tc>
      </w:tr>
      <w:tr w:rsidR="00381EB0" w:rsidRPr="00CA0DE0" w14:paraId="72639A90" w14:textId="77777777" w:rsidTr="003C21D9">
        <w:tc>
          <w:tcPr>
            <w:tcW w:w="8150" w:type="dxa"/>
          </w:tcPr>
          <w:p w14:paraId="5634F73A" w14:textId="1ECFFBA6" w:rsidR="00381EB0" w:rsidRPr="00CA0DE0" w:rsidRDefault="00381EB0" w:rsidP="00381EB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Entfernung zwischen den</w:t>
            </w:r>
            <w:r>
              <w:rPr>
                <w:rFonts w:ascii="News Gothic Std" w:hAnsi="News Gothic Std" w:cs="Open Sans"/>
                <w:color w:val="26282D"/>
                <w:sz w:val="21"/>
                <w:szCs w:val="21"/>
                <w:shd w:val="clear" w:color="auto" w:fill="FFFFFF"/>
              </w:rPr>
              <w:t xml:space="preserve"> beiden</w:t>
            </w:r>
            <w:r w:rsidRPr="00CA0DE0">
              <w:rPr>
                <w:rFonts w:ascii="News Gothic Std" w:hAnsi="News Gothic Std" w:cs="Open Sans"/>
                <w:color w:val="26282D"/>
                <w:sz w:val="21"/>
                <w:szCs w:val="21"/>
                <w:shd w:val="clear" w:color="auto" w:fill="FFFFFF"/>
              </w:rPr>
              <w:t xml:space="preserve"> </w:t>
            </w:r>
            <w:r w:rsidRPr="00A93B07">
              <w:rPr>
                <w:rFonts w:ascii="News Gothic Std" w:hAnsi="News Gothic Std" w:cs="Open Sans"/>
                <w:color w:val="26282D"/>
                <w:sz w:val="21"/>
                <w:szCs w:val="21"/>
              </w:rPr>
              <w:t>Wettkampfhallen:</w:t>
            </w:r>
          </w:p>
          <w:p w14:paraId="48FD40F7" w14:textId="77777777" w:rsidR="00381EB0" w:rsidRPr="00CA0DE0" w:rsidRDefault="00381EB0" w:rsidP="00381EB0">
            <w:pPr>
              <w:spacing w:before="120"/>
              <w:ind w:left="360" w:right="213"/>
              <w:jc w:val="both"/>
              <w:rPr>
                <w:rFonts w:ascii="News Gothic Std" w:hAnsi="News Gothic Std" w:cs="Open Sans"/>
                <w:color w:val="26282D"/>
                <w:sz w:val="21"/>
                <w:szCs w:val="21"/>
                <w:shd w:val="clear" w:color="auto" w:fill="FFFFFF"/>
              </w:rPr>
            </w:pPr>
          </w:p>
          <w:p w14:paraId="36B215DA" w14:textId="77777777" w:rsidR="00345CAE" w:rsidRPr="00CA0DE0" w:rsidRDefault="00345CAE" w:rsidP="00381EB0">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68FD2907"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531BF3C4"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tc>
      </w:tr>
      <w:tr w:rsidR="00381EB0" w:rsidRPr="00CA0DE0" w14:paraId="33AA81F6" w14:textId="77777777" w:rsidTr="00C20761">
        <w:tc>
          <w:tcPr>
            <w:tcW w:w="8150" w:type="dxa"/>
          </w:tcPr>
          <w:p w14:paraId="580FA1CE" w14:textId="4A2B5937"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bookmarkStart w:id="1" w:name="_Hlk143157622"/>
            <w:r w:rsidRPr="00CA0DE0">
              <w:rPr>
                <w:rFonts w:ascii="News Gothic Std" w:hAnsi="News Gothic Std" w:cs="Open Sans"/>
                <w:color w:val="26282D"/>
                <w:sz w:val="21"/>
                <w:szCs w:val="21"/>
                <w:shd w:val="clear" w:color="auto" w:fill="FFFFFF"/>
              </w:rPr>
              <w:t xml:space="preserve">Kostenfreie Stellung der beiden </w:t>
            </w:r>
            <w:r w:rsidRPr="00A93B07">
              <w:rPr>
                <w:rFonts w:ascii="News Gothic Std" w:hAnsi="News Gothic Std" w:cs="Open Sans"/>
                <w:color w:val="26282D"/>
                <w:sz w:val="21"/>
                <w:szCs w:val="21"/>
              </w:rPr>
              <w:t>Wettkampfhallen am Nachmittag / Abend vor de</w:t>
            </w:r>
            <w:r w:rsidR="00FA588A">
              <w:rPr>
                <w:rFonts w:ascii="News Gothic Std" w:hAnsi="News Gothic Std" w:cs="Open Sans"/>
                <w:color w:val="26282D"/>
                <w:sz w:val="21"/>
                <w:szCs w:val="21"/>
              </w:rPr>
              <w:t>m</w:t>
            </w:r>
            <w:r w:rsidRPr="00A93B07">
              <w:rPr>
                <w:rFonts w:ascii="News Gothic Std" w:hAnsi="News Gothic Std" w:cs="Open Sans"/>
                <w:color w:val="26282D"/>
                <w:sz w:val="21"/>
                <w:szCs w:val="21"/>
              </w:rPr>
              <w:t xml:space="preserve"> </w:t>
            </w:r>
            <w:r w:rsidR="00FA588A">
              <w:rPr>
                <w:rFonts w:ascii="News Gothic Std" w:hAnsi="News Gothic Std" w:cs="Open Sans"/>
                <w:color w:val="26282D"/>
                <w:sz w:val="21"/>
                <w:szCs w:val="21"/>
              </w:rPr>
              <w:t xml:space="preserve">Bundespokal </w:t>
            </w:r>
            <w:r w:rsidRPr="00A93B07">
              <w:rPr>
                <w:rFonts w:ascii="News Gothic Std" w:hAnsi="News Gothic Std" w:cs="Open Sans"/>
                <w:color w:val="26282D"/>
                <w:sz w:val="21"/>
                <w:szCs w:val="21"/>
              </w:rPr>
              <w:t>zu Trainingszwecken der Mannschaften.</w:t>
            </w:r>
          </w:p>
        </w:tc>
        <w:tc>
          <w:tcPr>
            <w:tcW w:w="819" w:type="dxa"/>
          </w:tcPr>
          <w:p w14:paraId="6ABF3BAB"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4560F52C"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bookmarkEnd w:id="1"/>
      <w:tr w:rsidR="00345CAE" w:rsidRPr="00CA0DE0" w14:paraId="30044E3B" w14:textId="77777777" w:rsidTr="00345CAE">
        <w:tc>
          <w:tcPr>
            <w:tcW w:w="8150" w:type="dxa"/>
          </w:tcPr>
          <w:p w14:paraId="7D95617C" w14:textId="2DFD61E2" w:rsidR="00345CAE" w:rsidRPr="00CA0DE0" w:rsidRDefault="00345CAE" w:rsidP="00345CAE">
            <w:pPr>
              <w:spacing w:before="120"/>
              <w:ind w:left="709" w:right="215"/>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66C9D82B" w14:textId="6CA0EAAC" w:rsidR="00345CAE" w:rsidRPr="00CA0DE0" w:rsidRDefault="00345CAE" w:rsidP="00345CAE">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JA</w:t>
            </w:r>
          </w:p>
        </w:tc>
        <w:tc>
          <w:tcPr>
            <w:tcW w:w="740" w:type="dxa"/>
          </w:tcPr>
          <w:p w14:paraId="6876C8DA" w14:textId="7457C4F0" w:rsidR="00345CAE" w:rsidRPr="00CA0DE0" w:rsidRDefault="00345CAE" w:rsidP="00345CAE">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534B60" w:rsidRPr="00CA0DE0" w14:paraId="3A35134B" w14:textId="77777777" w:rsidTr="00345CAE">
        <w:tc>
          <w:tcPr>
            <w:tcW w:w="8150" w:type="dxa"/>
          </w:tcPr>
          <w:p w14:paraId="42298FF1" w14:textId="5386E462" w:rsidR="00534B60" w:rsidRPr="00534B60" w:rsidRDefault="00534B60" w:rsidP="00534B60">
            <w:pPr>
              <w:pStyle w:val="Blocktext"/>
              <w:numPr>
                <w:ilvl w:val="1"/>
                <w:numId w:val="16"/>
              </w:numPr>
              <w:tabs>
                <w:tab w:val="clear" w:pos="360"/>
                <w:tab w:val="num" w:pos="779"/>
              </w:tabs>
              <w:spacing w:after="120"/>
              <w:ind w:left="777" w:right="215" w:hanging="777"/>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Stellung </w:t>
            </w:r>
            <w:r>
              <w:rPr>
                <w:rFonts w:ascii="News Gothic Std" w:hAnsi="News Gothic Std" w:cs="Open Sans"/>
                <w:color w:val="26282D"/>
                <w:sz w:val="21"/>
                <w:szCs w:val="21"/>
                <w:shd w:val="clear" w:color="auto" w:fill="FFFFFF"/>
              </w:rPr>
              <w:t xml:space="preserve">von Räumlichkeiten für Athletische Testungen der </w:t>
            </w:r>
            <w:proofErr w:type="gramStart"/>
            <w:r>
              <w:rPr>
                <w:rFonts w:ascii="News Gothic Std" w:hAnsi="News Gothic Std" w:cs="Open Sans"/>
                <w:color w:val="26282D"/>
                <w:sz w:val="21"/>
                <w:szCs w:val="21"/>
                <w:shd w:val="clear" w:color="auto" w:fill="FFFFFF"/>
              </w:rPr>
              <w:t>Athlet:innen</w:t>
            </w:r>
            <w:proofErr w:type="gramEnd"/>
            <w:r>
              <w:rPr>
                <w:rFonts w:ascii="News Gothic Std" w:hAnsi="News Gothic Std" w:cs="Open Sans"/>
                <w:color w:val="26282D"/>
                <w:sz w:val="21"/>
                <w:szCs w:val="21"/>
                <w:shd w:val="clear" w:color="auto" w:fill="FFFFFF"/>
              </w:rPr>
              <w:t xml:space="preserve"> im Rahmen der Bundespokale.</w:t>
            </w:r>
          </w:p>
        </w:tc>
        <w:tc>
          <w:tcPr>
            <w:tcW w:w="819" w:type="dxa"/>
          </w:tcPr>
          <w:p w14:paraId="4F83E658" w14:textId="74BC6C8D" w:rsidR="00534B60" w:rsidRPr="00A93B07" w:rsidRDefault="00534B60" w:rsidP="00534B60">
            <w:pPr>
              <w:spacing w:before="120"/>
              <w:ind w:right="-142"/>
              <w:jc w:val="center"/>
              <w:rPr>
                <w:rFonts w:ascii="News Gothic Std" w:hAnsi="News Gothic Std" w:cs="Open Sans"/>
                <w:color w:val="26282D"/>
                <w:sz w:val="21"/>
                <w:szCs w:val="21"/>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122896FD" w14:textId="5CEB2961" w:rsidR="00534B60" w:rsidRPr="00A93B07" w:rsidRDefault="00534B60" w:rsidP="00534B60">
            <w:pPr>
              <w:spacing w:before="120"/>
              <w:ind w:right="-142"/>
              <w:jc w:val="center"/>
              <w:rPr>
                <w:rFonts w:ascii="News Gothic Std" w:hAnsi="News Gothic Std" w:cs="Open Sans"/>
                <w:color w:val="26282D"/>
                <w:sz w:val="21"/>
                <w:szCs w:val="21"/>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7050CB2C" w14:textId="77777777" w:rsidTr="00C20761">
        <w:tc>
          <w:tcPr>
            <w:tcW w:w="8150" w:type="dxa"/>
          </w:tcPr>
          <w:p w14:paraId="3D439DDE" w14:textId="77777777" w:rsidR="00534B60" w:rsidRPr="00E740B8" w:rsidRDefault="00534B60" w:rsidP="00534B6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Die Hallen haben den Internationalen Volleyballspielregeln zu entsprechen. </w:t>
            </w:r>
          </w:p>
          <w:p w14:paraId="660C18F3" w14:textId="77777777" w:rsidR="00534B60" w:rsidRPr="00E740B8" w:rsidRDefault="00534B60" w:rsidP="00534B6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Deckenhöhe: mindestens 7m</w:t>
            </w:r>
          </w:p>
          <w:p w14:paraId="7926112B" w14:textId="77777777" w:rsidR="00534B60" w:rsidRPr="00E740B8" w:rsidRDefault="00534B60" w:rsidP="00534B6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Platz hinter der Grundlinie: mindestens 2,50 m</w:t>
            </w:r>
          </w:p>
          <w:p w14:paraId="446D983B" w14:textId="77777777" w:rsidR="00534B60" w:rsidRPr="00E740B8" w:rsidRDefault="00534B60" w:rsidP="00534B6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Spielfeldlinien: 5 cm</w:t>
            </w:r>
          </w:p>
          <w:p w14:paraId="3B75E1C8" w14:textId="77777777" w:rsidR="00534B60" w:rsidRPr="00E740B8" w:rsidRDefault="00534B60" w:rsidP="00534B60">
            <w:pPr>
              <w:pStyle w:val="Blocktext"/>
              <w:spacing w:before="240"/>
              <w:ind w:right="215"/>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Wichtig sind ein ausreichender Aufschlagraum nach hinten, seitliche Freiräume und keine Behinderung durch Gegenstände über den Spielfeldern (z. B. Ringe). </w:t>
            </w:r>
          </w:p>
          <w:p w14:paraId="640E0B10" w14:textId="47C3948F" w:rsidR="00534B60" w:rsidRPr="00CA0DE0" w:rsidRDefault="00534B60" w:rsidP="00534B60">
            <w:pPr>
              <w:pStyle w:val="Blocktext"/>
              <w:spacing w:before="240" w:after="120"/>
              <w:ind w:right="215"/>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Mögliche Abweichungen sind kenntlich zu machen und bedürfen der Genehmigung durch den </w:t>
            </w:r>
            <w:r>
              <w:rPr>
                <w:rFonts w:ascii="News Gothic Std" w:hAnsi="News Gothic Std" w:cs="Open Sans"/>
                <w:color w:val="26282D"/>
                <w:sz w:val="21"/>
                <w:szCs w:val="21"/>
                <w:shd w:val="clear" w:color="auto" w:fill="FFFFFF"/>
              </w:rPr>
              <w:t>DVV</w:t>
            </w:r>
            <w:r w:rsidRPr="00E740B8">
              <w:rPr>
                <w:rFonts w:ascii="News Gothic Std" w:hAnsi="News Gothic Std" w:cs="Open Sans"/>
                <w:color w:val="26282D"/>
                <w:sz w:val="21"/>
                <w:szCs w:val="21"/>
                <w:shd w:val="clear" w:color="auto" w:fill="FFFFFF"/>
              </w:rPr>
              <w:t>.</w:t>
            </w:r>
          </w:p>
        </w:tc>
        <w:tc>
          <w:tcPr>
            <w:tcW w:w="819" w:type="dxa"/>
          </w:tcPr>
          <w:p w14:paraId="09CB4972" w14:textId="77777777" w:rsidR="00534B60" w:rsidRPr="000F6972" w:rsidRDefault="00534B60" w:rsidP="00534B60">
            <w:pPr>
              <w:spacing w:before="120"/>
              <w:ind w:right="-142"/>
              <w:jc w:val="center"/>
              <w:rPr>
                <w:rFonts w:ascii="News Gothic Std" w:hAnsi="News Gothic Std" w:cs="Open Sans"/>
                <w:color w:val="26282D"/>
                <w:sz w:val="21"/>
                <w:szCs w:val="21"/>
                <w:shd w:val="clear" w:color="auto" w:fill="FFFFFF"/>
              </w:rPr>
            </w:pPr>
          </w:p>
          <w:p w14:paraId="56CD4BB7"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1CDE994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p>
          <w:p w14:paraId="22AA0A1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556A97D9" w14:textId="77777777" w:rsidTr="00C20761">
        <w:tc>
          <w:tcPr>
            <w:tcW w:w="8150" w:type="dxa"/>
          </w:tcPr>
          <w:p w14:paraId="571E0073" w14:textId="61E8EADF" w:rsidR="00534B60" w:rsidRPr="00CA0DE0" w:rsidRDefault="00534B60" w:rsidP="00534B6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Detailangaben zur </w:t>
            </w:r>
            <w:r>
              <w:rPr>
                <w:rFonts w:ascii="News Gothic Std" w:hAnsi="News Gothic Std" w:cs="Open Sans"/>
                <w:color w:val="26282D"/>
                <w:sz w:val="21"/>
                <w:szCs w:val="21"/>
                <w:shd w:val="clear" w:color="auto" w:fill="FFFFFF"/>
              </w:rPr>
              <w:t>1</w:t>
            </w:r>
            <w:r w:rsidRPr="00CA0DE0">
              <w:rPr>
                <w:rFonts w:ascii="News Gothic Std" w:hAnsi="News Gothic Std" w:cs="Open Sans"/>
                <w:color w:val="26282D"/>
                <w:sz w:val="21"/>
                <w:szCs w:val="21"/>
                <w:shd w:val="clear" w:color="auto" w:fill="FFFFFF"/>
              </w:rPr>
              <w:t>. Wettkampfhalle:</w:t>
            </w:r>
          </w:p>
          <w:p w14:paraId="3504195D"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Zusendung digitaler Bilder von der </w:t>
            </w:r>
            <w:r w:rsidRPr="00A93B07">
              <w:rPr>
                <w:rFonts w:ascii="News Gothic Std" w:hAnsi="News Gothic Std" w:cs="Open Sans"/>
                <w:color w:val="26282D"/>
                <w:sz w:val="21"/>
                <w:szCs w:val="21"/>
              </w:rPr>
              <w:t>Gesamthalle, den vorgeschlagenen</w:t>
            </w:r>
            <w:r w:rsidRPr="00CA0DE0">
              <w:rPr>
                <w:rFonts w:ascii="News Gothic Std" w:hAnsi="News Gothic Std" w:cs="Open Sans"/>
                <w:color w:val="26282D"/>
                <w:sz w:val="21"/>
                <w:szCs w:val="21"/>
                <w:shd w:val="clear" w:color="auto" w:fill="FFFFFF"/>
              </w:rPr>
              <w:t xml:space="preserve"> Spielfeldern sowie der Zuschauertribüne. </w:t>
            </w:r>
          </w:p>
          <w:p w14:paraId="794DD99A"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Sitzplätze </w:t>
            </w:r>
            <w:r w:rsidRPr="00A93B07">
              <w:rPr>
                <w:rFonts w:ascii="News Gothic Std" w:hAnsi="News Gothic Std" w:cs="Open Sans"/>
                <w:color w:val="26282D"/>
                <w:sz w:val="21"/>
                <w:szCs w:val="21"/>
              </w:rPr>
              <w:t>auf der Tribüne: ____________</w:t>
            </w:r>
          </w:p>
          <w:p w14:paraId="3AA1DA76"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Freiräume hinter und neben dem Spielfeld (in Meter):</w:t>
            </w:r>
          </w:p>
          <w:p w14:paraId="6E46C1E6" w14:textId="77777777"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2B897703" w14:textId="77777777" w:rsidR="00534B6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Ost: </w:t>
            </w:r>
            <w:r w:rsidRPr="00A93B07">
              <w:rPr>
                <w:rFonts w:ascii="News Gothic Std" w:hAnsi="News Gothic Std" w:cs="Open Sans"/>
                <w:color w:val="26282D"/>
                <w:sz w:val="21"/>
                <w:szCs w:val="21"/>
              </w:rPr>
              <w:t>_______  West: _______</w:t>
            </w:r>
            <w:r w:rsidRPr="00CA0DE0">
              <w:rPr>
                <w:rFonts w:ascii="News Gothic Std" w:hAnsi="News Gothic Std" w:cs="Open Sans"/>
                <w:color w:val="26282D"/>
                <w:sz w:val="21"/>
                <w:szCs w:val="21"/>
                <w:shd w:val="clear" w:color="auto" w:fill="FFFFFF"/>
              </w:rPr>
              <w:t xml:space="preserve">  </w:t>
            </w:r>
          </w:p>
          <w:p w14:paraId="53A77BA4" w14:textId="77777777"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w:t>
            </w:r>
            <w:r>
              <w:rPr>
                <w:rFonts w:ascii="News Gothic Std" w:hAnsi="News Gothic Std" w:cs="Open Sans"/>
                <w:color w:val="26282D"/>
                <w:sz w:val="21"/>
                <w:szCs w:val="21"/>
                <w:shd w:val="clear" w:color="auto" w:fill="FFFFFF"/>
              </w:rPr>
              <w:t>I</w:t>
            </w:r>
            <w:r w:rsidRPr="00CA0DE0">
              <w:rPr>
                <w:rFonts w:ascii="News Gothic Std" w:hAnsi="News Gothic Std" w:cs="Open Sans"/>
                <w:color w:val="26282D"/>
                <w:sz w:val="21"/>
                <w:szCs w:val="21"/>
                <w:shd w:val="clear" w:color="auto" w:fill="FFFFFF"/>
              </w:rPr>
              <w:t>: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5B3F1C57"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Anzahl freier Räume</w:t>
            </w:r>
          </w:p>
          <w:p w14:paraId="1F2F26AD" w14:textId="77777777"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Besprechungen, </w:t>
            </w:r>
            <w:r w:rsidRPr="00A93B07">
              <w:rPr>
                <w:rFonts w:ascii="News Gothic Std" w:hAnsi="News Gothic Std" w:cs="Open Sans"/>
                <w:color w:val="26282D"/>
                <w:sz w:val="21"/>
                <w:szCs w:val="21"/>
              </w:rPr>
              <w:t>Schiedsrichteraufenthaltsraum in der Halle:  ________</w:t>
            </w:r>
          </w:p>
          <w:p w14:paraId="4D349D1F" w14:textId="552CDD4A" w:rsidR="00534B60" w:rsidRPr="00E740B8" w:rsidRDefault="00534B60" w:rsidP="00534B60">
            <w:pPr>
              <w:numPr>
                <w:ilvl w:val="0"/>
                <w:numId w:val="20"/>
              </w:numPr>
              <w:spacing w:before="120" w:after="120"/>
              <w:ind w:left="1066" w:right="215" w:hanging="357"/>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Umkleiden in der </w:t>
            </w:r>
            <w:r w:rsidRPr="00A93B07">
              <w:rPr>
                <w:rFonts w:ascii="News Gothic Std" w:hAnsi="News Gothic Std" w:cs="Open Sans"/>
                <w:color w:val="26282D"/>
                <w:sz w:val="21"/>
                <w:szCs w:val="21"/>
              </w:rPr>
              <w:t>Halle:      ________</w:t>
            </w:r>
          </w:p>
        </w:tc>
        <w:tc>
          <w:tcPr>
            <w:tcW w:w="819" w:type="dxa"/>
          </w:tcPr>
          <w:p w14:paraId="401F3A26" w14:textId="77777777" w:rsidR="00534B60" w:rsidRDefault="00534B60" w:rsidP="00534B60">
            <w:pPr>
              <w:spacing w:before="120"/>
              <w:ind w:right="-142"/>
              <w:jc w:val="center"/>
              <w:rPr>
                <w:rFonts w:ascii="News Gothic Std" w:hAnsi="News Gothic Std" w:cs="Open Sans"/>
                <w:color w:val="26282D"/>
                <w:sz w:val="21"/>
                <w:szCs w:val="21"/>
                <w:shd w:val="clear" w:color="auto" w:fill="FFFFFF"/>
                <w:lang w:val="en-US"/>
              </w:rPr>
            </w:pPr>
          </w:p>
          <w:p w14:paraId="6D2EF8FB" w14:textId="77777777" w:rsidR="00534B6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p w14:paraId="6DCE33D5" w14:textId="77777777" w:rsidR="00534B60" w:rsidRDefault="00534B60" w:rsidP="00534B60">
            <w:pPr>
              <w:spacing w:before="120"/>
              <w:ind w:right="-142"/>
              <w:jc w:val="center"/>
              <w:rPr>
                <w:rFonts w:ascii="News Gothic Std" w:hAnsi="News Gothic Std" w:cs="Open Sans"/>
                <w:color w:val="26282D"/>
                <w:sz w:val="21"/>
                <w:szCs w:val="21"/>
                <w:shd w:val="clear" w:color="auto" w:fill="FFFFFF"/>
                <w:lang w:val="en-US"/>
              </w:rPr>
            </w:pPr>
          </w:p>
          <w:p w14:paraId="767C8E9E" w14:textId="7871C854" w:rsidR="00534B60" w:rsidRPr="000F6972" w:rsidRDefault="00534B60" w:rsidP="00534B60">
            <w:pPr>
              <w:spacing w:before="120"/>
              <w:ind w:right="-142"/>
              <w:jc w:val="center"/>
              <w:rPr>
                <w:rFonts w:ascii="News Gothic Std" w:hAnsi="News Gothic Std" w:cs="Open Sans"/>
                <w:color w:val="26282D"/>
                <w:sz w:val="21"/>
                <w:szCs w:val="21"/>
                <w:shd w:val="clear" w:color="auto" w:fill="FFFFFF"/>
              </w:rPr>
            </w:pPr>
          </w:p>
        </w:tc>
        <w:tc>
          <w:tcPr>
            <w:tcW w:w="740" w:type="dxa"/>
          </w:tcPr>
          <w:p w14:paraId="5C3127C1" w14:textId="77777777" w:rsidR="00534B60" w:rsidRDefault="00534B60" w:rsidP="00534B60">
            <w:pPr>
              <w:spacing w:before="120"/>
              <w:ind w:right="-142"/>
              <w:jc w:val="center"/>
              <w:rPr>
                <w:rFonts w:ascii="News Gothic Std" w:hAnsi="News Gothic Std" w:cs="Open Sans"/>
                <w:color w:val="26282D"/>
                <w:sz w:val="21"/>
                <w:szCs w:val="21"/>
                <w:shd w:val="clear" w:color="auto" w:fill="FFFFFF"/>
                <w:lang w:val="en-US"/>
              </w:rPr>
            </w:pPr>
          </w:p>
          <w:p w14:paraId="237833DE" w14:textId="64CEEC9B"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3BE652B1" w14:textId="77777777" w:rsidTr="00C20761">
        <w:tc>
          <w:tcPr>
            <w:tcW w:w="8150" w:type="dxa"/>
          </w:tcPr>
          <w:p w14:paraId="668F3C23" w14:textId="77777777" w:rsidR="00534B60" w:rsidRPr="00CA0DE0" w:rsidRDefault="00534B60" w:rsidP="00534B6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Detailangaben zur 2. Wettkampfhalle:</w:t>
            </w:r>
          </w:p>
          <w:p w14:paraId="2002ECF3"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Zusendung digitaler Bilder von der </w:t>
            </w:r>
            <w:r w:rsidRPr="00A93B07">
              <w:rPr>
                <w:rFonts w:ascii="News Gothic Std" w:hAnsi="News Gothic Std" w:cs="Open Sans"/>
                <w:color w:val="26282D"/>
                <w:sz w:val="21"/>
                <w:szCs w:val="21"/>
              </w:rPr>
              <w:t>Gesamthalle, den vorgeschlagenen</w:t>
            </w:r>
            <w:r w:rsidRPr="00CA0DE0">
              <w:rPr>
                <w:rFonts w:ascii="News Gothic Std" w:hAnsi="News Gothic Std" w:cs="Open Sans"/>
                <w:color w:val="26282D"/>
                <w:sz w:val="21"/>
                <w:szCs w:val="21"/>
                <w:shd w:val="clear" w:color="auto" w:fill="FFFFFF"/>
              </w:rPr>
              <w:t xml:space="preserve"> Spielfeldern sowie der Zuschauertribüne. </w:t>
            </w:r>
          </w:p>
          <w:p w14:paraId="2B48DEC6"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Sitzplätze </w:t>
            </w:r>
            <w:r w:rsidRPr="00A93B07">
              <w:rPr>
                <w:rFonts w:ascii="News Gothic Std" w:hAnsi="News Gothic Std" w:cs="Open Sans"/>
                <w:color w:val="26282D"/>
                <w:sz w:val="21"/>
                <w:szCs w:val="21"/>
              </w:rPr>
              <w:t>auf der Tribüne: ____________</w:t>
            </w:r>
          </w:p>
          <w:p w14:paraId="25972A1F"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Freiräume hinter und neben dem Spielfeld (in Meter):</w:t>
            </w:r>
          </w:p>
          <w:p w14:paraId="3337B916" w14:textId="77777777"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7BC441F4" w14:textId="0A930021" w:rsidR="00534B6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Ost: </w:t>
            </w:r>
            <w:r w:rsidRPr="00A93B07">
              <w:rPr>
                <w:rFonts w:ascii="News Gothic Std" w:hAnsi="News Gothic Std" w:cs="Open Sans"/>
                <w:color w:val="26282D"/>
                <w:sz w:val="21"/>
                <w:szCs w:val="21"/>
              </w:rPr>
              <w:t>_______  West: _______</w:t>
            </w:r>
            <w:r w:rsidRPr="00CA0DE0">
              <w:rPr>
                <w:rFonts w:ascii="News Gothic Std" w:hAnsi="News Gothic Std" w:cs="Open Sans"/>
                <w:color w:val="26282D"/>
                <w:sz w:val="21"/>
                <w:szCs w:val="21"/>
                <w:shd w:val="clear" w:color="auto" w:fill="FFFFFF"/>
              </w:rPr>
              <w:t xml:space="preserve">  </w:t>
            </w:r>
          </w:p>
          <w:p w14:paraId="654242F3" w14:textId="3A0F5498"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w:t>
            </w:r>
            <w:r>
              <w:rPr>
                <w:rFonts w:ascii="News Gothic Std" w:hAnsi="News Gothic Std" w:cs="Open Sans"/>
                <w:color w:val="26282D"/>
                <w:sz w:val="21"/>
                <w:szCs w:val="21"/>
                <w:shd w:val="clear" w:color="auto" w:fill="FFFFFF"/>
              </w:rPr>
              <w:t>I</w:t>
            </w:r>
            <w:r w:rsidRPr="00CA0DE0">
              <w:rPr>
                <w:rFonts w:ascii="News Gothic Std" w:hAnsi="News Gothic Std" w:cs="Open Sans"/>
                <w:color w:val="26282D"/>
                <w:sz w:val="21"/>
                <w:szCs w:val="21"/>
                <w:shd w:val="clear" w:color="auto" w:fill="FFFFFF"/>
              </w:rPr>
              <w:t>: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332319FD" w14:textId="77777777" w:rsidR="00534B60" w:rsidRPr="00CA0DE0" w:rsidRDefault="00534B60" w:rsidP="00534B6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Anzahl freier Räume</w:t>
            </w:r>
          </w:p>
          <w:p w14:paraId="64A8CB8F" w14:textId="77777777" w:rsidR="00534B60" w:rsidRPr="00CA0DE0" w:rsidRDefault="00534B60" w:rsidP="00534B6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Besprechungen, </w:t>
            </w:r>
            <w:r w:rsidRPr="00A93B07">
              <w:rPr>
                <w:rFonts w:ascii="News Gothic Std" w:hAnsi="News Gothic Std" w:cs="Open Sans"/>
                <w:color w:val="26282D"/>
                <w:sz w:val="21"/>
                <w:szCs w:val="21"/>
              </w:rPr>
              <w:t>Schiedsrichteraufenthaltsraum in der Halle:  ________</w:t>
            </w:r>
          </w:p>
          <w:p w14:paraId="2D43AEDE" w14:textId="3C3CED16" w:rsidR="00534B60" w:rsidRPr="00381EB0" w:rsidRDefault="00534B60" w:rsidP="00534B60">
            <w:pPr>
              <w:numPr>
                <w:ilvl w:val="0"/>
                <w:numId w:val="20"/>
              </w:numPr>
              <w:spacing w:before="120" w:after="120"/>
              <w:ind w:left="1066" w:right="215" w:hanging="357"/>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Umkleiden in der </w:t>
            </w:r>
            <w:r w:rsidRPr="00A93B07">
              <w:rPr>
                <w:rFonts w:ascii="News Gothic Std" w:hAnsi="News Gothic Std" w:cs="Open Sans"/>
                <w:color w:val="26282D"/>
                <w:sz w:val="21"/>
                <w:szCs w:val="21"/>
              </w:rPr>
              <w:t>Halle:      ________</w:t>
            </w:r>
          </w:p>
        </w:tc>
        <w:tc>
          <w:tcPr>
            <w:tcW w:w="819" w:type="dxa"/>
          </w:tcPr>
          <w:p w14:paraId="189853AA" w14:textId="77777777" w:rsidR="00534B60" w:rsidRPr="000F6972" w:rsidRDefault="00534B60" w:rsidP="00534B60">
            <w:pPr>
              <w:spacing w:before="120"/>
              <w:ind w:right="-142"/>
              <w:jc w:val="center"/>
              <w:rPr>
                <w:rFonts w:ascii="News Gothic Std" w:hAnsi="News Gothic Std" w:cs="Open Sans"/>
                <w:color w:val="26282D"/>
                <w:sz w:val="21"/>
                <w:szCs w:val="21"/>
                <w:shd w:val="clear" w:color="auto" w:fill="FFFFFF"/>
              </w:rPr>
            </w:pPr>
          </w:p>
          <w:p w14:paraId="26CE7282"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90B9F38"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p>
          <w:p w14:paraId="2DE817D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691FDA12" w14:textId="77777777" w:rsidTr="006217A3">
        <w:tc>
          <w:tcPr>
            <w:tcW w:w="8150" w:type="dxa"/>
          </w:tcPr>
          <w:p w14:paraId="3272F313" w14:textId="052060E1" w:rsidR="00534B60" w:rsidRPr="00CA0DE0" w:rsidRDefault="00534B60" w:rsidP="00534B60">
            <w:pPr>
              <w:spacing w:before="120"/>
              <w:ind w:left="709" w:right="213"/>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7EE3E488" w14:textId="4631484B" w:rsidR="00534B60" w:rsidRPr="000F6972" w:rsidRDefault="00534B60" w:rsidP="00534B6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JA</w:t>
            </w:r>
          </w:p>
        </w:tc>
        <w:tc>
          <w:tcPr>
            <w:tcW w:w="740" w:type="dxa"/>
            <w:vAlign w:val="bottom"/>
          </w:tcPr>
          <w:p w14:paraId="07C3444C" w14:textId="6BAF33B2"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534B60" w:rsidRPr="00CA0DE0" w14:paraId="6C57047B" w14:textId="77777777" w:rsidTr="00C20761">
        <w:tc>
          <w:tcPr>
            <w:tcW w:w="8150" w:type="dxa"/>
          </w:tcPr>
          <w:p w14:paraId="0E6596C2" w14:textId="00DBF00C"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DVV-I geprüfte Wettkampfanlagen (</w:t>
            </w:r>
            <w:r w:rsidRPr="00A93B07">
              <w:rPr>
                <w:rFonts w:ascii="News Gothic Std" w:hAnsi="News Gothic Std" w:cs="Open Sans"/>
                <w:color w:val="26282D"/>
                <w:sz w:val="21"/>
                <w:szCs w:val="21"/>
              </w:rPr>
              <w:t>Netzpfosten, Netze, Antennen) für jedes Spielfeld sowie mindestens eine direkt verfügbare DVV-I geprüfte Ersatzanlage je</w:t>
            </w:r>
            <w:r w:rsidRPr="00CA0DE0">
              <w:rPr>
                <w:rFonts w:ascii="News Gothic Std" w:hAnsi="News Gothic Std" w:cs="Open Sans"/>
                <w:color w:val="26282D"/>
                <w:sz w:val="21"/>
                <w:szCs w:val="21"/>
                <w:shd w:val="clear" w:color="auto" w:fill="FFFFFF"/>
              </w:rPr>
              <w:t xml:space="preserve"> Wettkampfhalle.</w:t>
            </w:r>
          </w:p>
        </w:tc>
        <w:tc>
          <w:tcPr>
            <w:tcW w:w="819" w:type="dxa"/>
          </w:tcPr>
          <w:p w14:paraId="6A55408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63987F42"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7AAE9A5C" w14:textId="77777777" w:rsidTr="00C20761">
        <w:tc>
          <w:tcPr>
            <w:tcW w:w="8150" w:type="dxa"/>
          </w:tcPr>
          <w:p w14:paraId="65E14213" w14:textId="7C9CE6A0"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Stellung offizieller DVV-I geprüfter </w:t>
            </w:r>
            <w:r w:rsidRPr="00A93B07">
              <w:rPr>
                <w:rFonts w:ascii="News Gothic Std" w:hAnsi="News Gothic Std" w:cs="Open Sans"/>
                <w:color w:val="26282D"/>
                <w:sz w:val="21"/>
                <w:szCs w:val="21"/>
              </w:rPr>
              <w:t>Schiedsrichterstühle, Anzahl:</w:t>
            </w:r>
            <w:r w:rsidRPr="00CA0DE0">
              <w:rPr>
                <w:rFonts w:ascii="News Gothic Std" w:hAnsi="News Gothic Std" w:cs="Open Sans"/>
                <w:color w:val="26282D"/>
                <w:sz w:val="21"/>
                <w:szCs w:val="21"/>
                <w:shd w:val="clear" w:color="auto" w:fill="FFFFFF"/>
              </w:rPr>
              <w:t xml:space="preserve"> </w:t>
            </w:r>
            <w:r>
              <w:rPr>
                <w:rFonts w:ascii="News Gothic Std" w:hAnsi="News Gothic Std" w:cs="Open Sans"/>
                <w:color w:val="26282D"/>
                <w:sz w:val="21"/>
                <w:szCs w:val="21"/>
                <w:shd w:val="clear" w:color="auto" w:fill="FFFFFF"/>
              </w:rPr>
              <w:t xml:space="preserve"> _________</w:t>
            </w:r>
          </w:p>
        </w:tc>
        <w:tc>
          <w:tcPr>
            <w:tcW w:w="819" w:type="dxa"/>
          </w:tcPr>
          <w:p w14:paraId="0DB0C7F2"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1F337C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3E437E48" w14:textId="77777777" w:rsidTr="00C20761">
        <w:tc>
          <w:tcPr>
            <w:tcW w:w="8150" w:type="dxa"/>
          </w:tcPr>
          <w:p w14:paraId="0FE32AD7" w14:textId="3456A92F"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sz w:val="21"/>
                <w:szCs w:val="21"/>
                <w:shd w:val="clear" w:color="auto" w:fill="FFFFFF"/>
              </w:rPr>
            </w:pPr>
            <w:r w:rsidRPr="00296784">
              <w:rPr>
                <w:rFonts w:ascii="News Gothic Std" w:hAnsi="News Gothic Std" w:cs="Open Sans"/>
                <w:sz w:val="21"/>
                <w:szCs w:val="21"/>
                <w:shd w:val="clear" w:color="auto" w:fill="FFFFFF"/>
              </w:rPr>
              <w:t>Offizielle Anzeigetafeln und DVV-</w:t>
            </w:r>
            <w:r w:rsidRPr="00296784">
              <w:rPr>
                <w:rFonts w:ascii="News Gothic Std" w:hAnsi="News Gothic Std" w:cs="Open Sans"/>
                <w:sz w:val="21"/>
                <w:szCs w:val="21"/>
              </w:rPr>
              <w:t>Spielberichtsbogen je Spielfeld; offizielle</w:t>
            </w:r>
            <w:r w:rsidRPr="00296784">
              <w:rPr>
                <w:rFonts w:ascii="News Gothic Std" w:hAnsi="News Gothic Std" w:cs="Open Sans"/>
                <w:sz w:val="21"/>
                <w:szCs w:val="21"/>
                <w:shd w:val="clear" w:color="auto" w:fill="FFFFFF"/>
              </w:rPr>
              <w:t xml:space="preserve"> Aufstellungskarten je Mannschaft je Spiel.</w:t>
            </w:r>
          </w:p>
        </w:tc>
        <w:tc>
          <w:tcPr>
            <w:tcW w:w="819" w:type="dxa"/>
          </w:tcPr>
          <w:p w14:paraId="18EF27D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29D728C3"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30C28AC5" w14:textId="77777777" w:rsidTr="00C20761">
        <w:tc>
          <w:tcPr>
            <w:tcW w:w="8150" w:type="dxa"/>
          </w:tcPr>
          <w:p w14:paraId="67028DD2" w14:textId="051E2286"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Stellung von einheitlich gekleideten </w:t>
            </w:r>
            <w:r w:rsidRPr="00A93B07">
              <w:rPr>
                <w:rFonts w:ascii="News Gothic Std" w:hAnsi="News Gothic Std" w:cs="Open Sans"/>
                <w:color w:val="26282D"/>
                <w:sz w:val="21"/>
                <w:szCs w:val="21"/>
              </w:rPr>
              <w:t>Ballrollern/Wischern (T-Shirt) für das Finale</w:t>
            </w:r>
          </w:p>
        </w:tc>
        <w:tc>
          <w:tcPr>
            <w:tcW w:w="819" w:type="dxa"/>
          </w:tcPr>
          <w:p w14:paraId="6807A68D"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88D5355"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6066FFF8" w14:textId="77777777" w:rsidTr="00C20761">
        <w:tc>
          <w:tcPr>
            <w:tcW w:w="8150" w:type="dxa"/>
          </w:tcPr>
          <w:p w14:paraId="1E0B14B2" w14:textId="17A255DB"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Stellung von </w:t>
            </w:r>
            <w:r w:rsidRPr="00A93B07">
              <w:rPr>
                <w:rFonts w:ascii="News Gothic Std" w:hAnsi="News Gothic Std" w:cs="Open Sans"/>
                <w:color w:val="26282D"/>
                <w:sz w:val="21"/>
                <w:szCs w:val="21"/>
              </w:rPr>
              <w:t>Anschreiber</w:t>
            </w:r>
            <w:r>
              <w:rPr>
                <w:rFonts w:ascii="News Gothic Std" w:hAnsi="News Gothic Std" w:cs="Open Sans"/>
                <w:color w:val="26282D"/>
                <w:sz w:val="21"/>
                <w:szCs w:val="21"/>
              </w:rPr>
              <w:t>n,</w:t>
            </w:r>
            <w:r w:rsidRPr="00A93B07">
              <w:rPr>
                <w:rFonts w:ascii="News Gothic Std" w:hAnsi="News Gothic Std" w:cs="Open Sans"/>
                <w:color w:val="26282D"/>
                <w:sz w:val="21"/>
                <w:szCs w:val="21"/>
              </w:rPr>
              <w:t xml:space="preserve"> sowie Anschreiber-Assistenten je Spielfeld</w:t>
            </w:r>
            <w:r>
              <w:rPr>
                <w:rFonts w:ascii="News Gothic Std" w:hAnsi="News Gothic Std" w:cs="Open Sans"/>
                <w:color w:val="26282D"/>
                <w:sz w:val="21"/>
                <w:szCs w:val="21"/>
              </w:rPr>
              <w:t>.</w:t>
            </w:r>
          </w:p>
        </w:tc>
        <w:tc>
          <w:tcPr>
            <w:tcW w:w="819" w:type="dxa"/>
          </w:tcPr>
          <w:p w14:paraId="2A25A65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16A270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001B1AB3" w14:textId="77777777" w:rsidTr="00C20761">
        <w:tc>
          <w:tcPr>
            <w:tcW w:w="8150" w:type="dxa"/>
          </w:tcPr>
          <w:p w14:paraId="15C6069E" w14:textId="6C4A663C"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Technische Voraussetzungen</w:t>
            </w:r>
            <w:r w:rsidRPr="00CA0DE0">
              <w:rPr>
                <w:rFonts w:ascii="News Gothic Std" w:hAnsi="News Gothic Std" w:cs="Open Sans"/>
                <w:color w:val="26282D"/>
                <w:sz w:val="21"/>
                <w:szCs w:val="21"/>
                <w:shd w:val="clear" w:color="auto" w:fill="FFFFFF"/>
              </w:rPr>
              <w:t xml:space="preserve"> zum Abspielen </w:t>
            </w:r>
            <w:r w:rsidRPr="00A93B07">
              <w:rPr>
                <w:rFonts w:ascii="News Gothic Std" w:hAnsi="News Gothic Std" w:cs="Open Sans"/>
                <w:color w:val="26282D"/>
                <w:sz w:val="21"/>
                <w:szCs w:val="21"/>
              </w:rPr>
              <w:t>der Nationalhymne nach Ende der</w:t>
            </w:r>
            <w:r w:rsidRPr="00CA0DE0">
              <w:rPr>
                <w:rFonts w:ascii="News Gothic Std" w:hAnsi="News Gothic Std" w:cs="Open Sans"/>
                <w:color w:val="26282D"/>
                <w:sz w:val="21"/>
                <w:szCs w:val="21"/>
                <w:shd w:val="clear" w:color="auto" w:fill="FFFFFF"/>
              </w:rPr>
              <w:t xml:space="preserve"> Siegerehrung.</w:t>
            </w:r>
          </w:p>
        </w:tc>
        <w:tc>
          <w:tcPr>
            <w:tcW w:w="819" w:type="dxa"/>
          </w:tcPr>
          <w:p w14:paraId="68F89F5B"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25065C9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30B30BDF" w14:textId="77777777" w:rsidTr="00C20761">
        <w:tc>
          <w:tcPr>
            <w:tcW w:w="8150" w:type="dxa"/>
          </w:tcPr>
          <w:p w14:paraId="52F628C1" w14:textId="561C8BE3"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Ausschmückung der Haupthalle mit </w:t>
            </w:r>
            <w:r w:rsidRPr="00A93B07">
              <w:rPr>
                <w:rFonts w:ascii="News Gothic Std" w:hAnsi="News Gothic Std" w:cs="Open Sans"/>
                <w:color w:val="26282D"/>
                <w:sz w:val="21"/>
                <w:szCs w:val="21"/>
              </w:rPr>
              <w:t>Fahnenschmuck (Deutsche Fahne, Fahnen der</w:t>
            </w:r>
            <w:r w:rsidRPr="00CA0DE0">
              <w:rPr>
                <w:rFonts w:ascii="News Gothic Std" w:hAnsi="News Gothic Std" w:cs="Open Sans"/>
                <w:color w:val="26282D"/>
                <w:sz w:val="21"/>
                <w:szCs w:val="21"/>
                <w:shd w:val="clear" w:color="auto" w:fill="FFFFFF"/>
              </w:rPr>
              <w:t xml:space="preserve"> Bundesländer, DVV-</w:t>
            </w:r>
            <w:r>
              <w:rPr>
                <w:rFonts w:ascii="News Gothic Std" w:hAnsi="News Gothic Std" w:cs="Open Sans"/>
                <w:color w:val="26282D"/>
                <w:sz w:val="21"/>
                <w:szCs w:val="21"/>
                <w:shd w:val="clear" w:color="auto" w:fill="FFFFFF"/>
              </w:rPr>
              <w:t>Banner</w:t>
            </w:r>
            <w:r w:rsidRPr="00CA0DE0">
              <w:rPr>
                <w:rFonts w:ascii="News Gothic Std" w:hAnsi="News Gothic Std" w:cs="Open Sans"/>
                <w:color w:val="26282D"/>
                <w:sz w:val="21"/>
                <w:szCs w:val="21"/>
                <w:shd w:val="clear" w:color="auto" w:fill="FFFFFF"/>
              </w:rPr>
              <w:t>), Blumen etc.</w:t>
            </w:r>
          </w:p>
        </w:tc>
        <w:tc>
          <w:tcPr>
            <w:tcW w:w="819" w:type="dxa"/>
          </w:tcPr>
          <w:p w14:paraId="4886482F"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28C0545"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394EBB37" w14:textId="77777777" w:rsidTr="00C20761">
        <w:tc>
          <w:tcPr>
            <w:tcW w:w="8150" w:type="dxa"/>
          </w:tcPr>
          <w:p w14:paraId="7976577C" w14:textId="7152B3A2"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Verpflegungsstand (Getränke, Brötchen, Kuchen, </w:t>
            </w:r>
            <w:r w:rsidRPr="00A93B07">
              <w:rPr>
                <w:rFonts w:ascii="News Gothic Std" w:hAnsi="News Gothic Std" w:cs="Open Sans"/>
                <w:color w:val="26282D"/>
                <w:sz w:val="21"/>
                <w:szCs w:val="21"/>
              </w:rPr>
              <w:t>sportlergerechte Nahrung, ...) in bzw. vor der Haupthalle, bei weiter auseinander liegenden Wettkampfhallen in</w:t>
            </w:r>
            <w:r w:rsidRPr="00CA0DE0">
              <w:rPr>
                <w:rFonts w:ascii="News Gothic Std" w:hAnsi="News Gothic Std" w:cs="Open Sans"/>
                <w:color w:val="26282D"/>
                <w:sz w:val="21"/>
                <w:szCs w:val="21"/>
                <w:shd w:val="clear" w:color="auto" w:fill="FFFFFF"/>
              </w:rPr>
              <w:t xml:space="preserve"> beiden Hallen.</w:t>
            </w:r>
          </w:p>
        </w:tc>
        <w:tc>
          <w:tcPr>
            <w:tcW w:w="819" w:type="dxa"/>
          </w:tcPr>
          <w:p w14:paraId="4C07301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ACD194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136048F8" w14:textId="77777777" w:rsidTr="00C20761">
        <w:tc>
          <w:tcPr>
            <w:tcW w:w="8150" w:type="dxa"/>
          </w:tcPr>
          <w:p w14:paraId="34A7146A" w14:textId="1D3F09DF"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Verpflegung der Schiedsrichter, des </w:t>
            </w:r>
            <w:r w:rsidRPr="00A93B07">
              <w:rPr>
                <w:rFonts w:ascii="News Gothic Std" w:hAnsi="News Gothic Std" w:cs="Open Sans"/>
                <w:color w:val="26282D"/>
                <w:sz w:val="21"/>
                <w:szCs w:val="21"/>
              </w:rPr>
              <w:t>Schiedsrichtereinsatzleiters und des DVV-Vertreters mit Getränken (Kaffee, Mineralwasser) sowie einem Mittagessen oder Imbiss am Samstag und am Sonntag.</w:t>
            </w:r>
          </w:p>
        </w:tc>
        <w:tc>
          <w:tcPr>
            <w:tcW w:w="819" w:type="dxa"/>
          </w:tcPr>
          <w:p w14:paraId="08C6F1D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3378118"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75440A83" w14:textId="77777777" w:rsidTr="00310E4B">
        <w:tc>
          <w:tcPr>
            <w:tcW w:w="8150" w:type="dxa"/>
            <w:tcBorders>
              <w:bottom w:val="single" w:sz="4" w:space="0" w:color="auto"/>
            </w:tcBorders>
          </w:tcPr>
          <w:p w14:paraId="65AC30C5" w14:textId="39CBF9FA" w:rsidR="00534B60" w:rsidRPr="00381EB0" w:rsidRDefault="00534B60" w:rsidP="00534B6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das Endspiel Stellung eines Großfeldes </w:t>
            </w:r>
            <w:r w:rsidRPr="00A93B07">
              <w:rPr>
                <w:rFonts w:ascii="News Gothic Std" w:hAnsi="News Gothic Std" w:cs="Open Sans"/>
                <w:color w:val="26282D"/>
                <w:sz w:val="21"/>
                <w:szCs w:val="21"/>
              </w:rPr>
              <w:t>in der Haupthalle (Mittelfeld quer)</w:t>
            </w:r>
          </w:p>
        </w:tc>
        <w:tc>
          <w:tcPr>
            <w:tcW w:w="819" w:type="dxa"/>
            <w:tcBorders>
              <w:bottom w:val="single" w:sz="4" w:space="0" w:color="auto"/>
            </w:tcBorders>
          </w:tcPr>
          <w:p w14:paraId="19D7EFA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Borders>
              <w:bottom w:val="single" w:sz="4" w:space="0" w:color="auto"/>
            </w:tcBorders>
          </w:tcPr>
          <w:p w14:paraId="0C10A2D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44DA5F9A" w14:textId="77777777" w:rsidTr="00310E4B">
        <w:tc>
          <w:tcPr>
            <w:tcW w:w="8150" w:type="dxa"/>
            <w:tcBorders>
              <w:top w:val="single" w:sz="4" w:space="0" w:color="auto"/>
              <w:left w:val="nil"/>
              <w:bottom w:val="single" w:sz="4" w:space="0" w:color="auto"/>
              <w:right w:val="nil"/>
            </w:tcBorders>
          </w:tcPr>
          <w:p w14:paraId="4E543FD2" w14:textId="77777777" w:rsidR="00534B60" w:rsidRPr="00CA0DE0" w:rsidRDefault="00534B60" w:rsidP="00534B60">
            <w:pPr>
              <w:spacing w:before="120"/>
              <w:ind w:right="213"/>
              <w:jc w:val="both"/>
              <w:rPr>
                <w:rFonts w:ascii="News Gothic Std" w:hAnsi="News Gothic Std" w:cs="Open Sans"/>
                <w:color w:val="26282D"/>
                <w:sz w:val="21"/>
                <w:szCs w:val="21"/>
                <w:shd w:val="clear" w:color="auto" w:fill="FFFFFF"/>
              </w:rPr>
            </w:pPr>
          </w:p>
        </w:tc>
        <w:tc>
          <w:tcPr>
            <w:tcW w:w="819" w:type="dxa"/>
            <w:tcBorders>
              <w:top w:val="single" w:sz="4" w:space="0" w:color="auto"/>
              <w:left w:val="nil"/>
              <w:bottom w:val="single" w:sz="4" w:space="0" w:color="auto"/>
              <w:right w:val="nil"/>
            </w:tcBorders>
          </w:tcPr>
          <w:p w14:paraId="11213B6D"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p>
        </w:tc>
        <w:tc>
          <w:tcPr>
            <w:tcW w:w="740" w:type="dxa"/>
            <w:tcBorders>
              <w:top w:val="single" w:sz="4" w:space="0" w:color="auto"/>
              <w:left w:val="nil"/>
              <w:bottom w:val="single" w:sz="4" w:space="0" w:color="auto"/>
              <w:right w:val="nil"/>
            </w:tcBorders>
          </w:tcPr>
          <w:p w14:paraId="42F179CC"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p>
        </w:tc>
      </w:tr>
      <w:tr w:rsidR="00534B60" w:rsidRPr="00E5601B" w14:paraId="1C301598" w14:textId="77777777" w:rsidTr="00310E4B">
        <w:tc>
          <w:tcPr>
            <w:tcW w:w="8150" w:type="dxa"/>
            <w:tcBorders>
              <w:top w:val="single" w:sz="4" w:space="0" w:color="auto"/>
            </w:tcBorders>
            <w:shd w:val="clear" w:color="auto" w:fill="BFBFBF" w:themeFill="background1" w:themeFillShade="BF"/>
          </w:tcPr>
          <w:p w14:paraId="08925E48" w14:textId="77777777" w:rsidR="00534B60" w:rsidRPr="00E853BE" w:rsidRDefault="00534B60" w:rsidP="00534B60">
            <w:pPr>
              <w:numPr>
                <w:ilvl w:val="0"/>
                <w:numId w:val="14"/>
              </w:numPr>
              <w:tabs>
                <w:tab w:val="num" w:pos="426"/>
              </w:tabs>
              <w:spacing w:before="120"/>
              <w:ind w:left="426" w:right="213" w:hanging="426"/>
              <w:jc w:val="both"/>
              <w:rPr>
                <w:rStyle w:val="Fett"/>
                <w:rFonts w:ascii="News Gothic Std" w:hAnsi="News Gothic Std"/>
                <w:bCs w:val="0"/>
                <w:szCs w:val="21"/>
              </w:rPr>
            </w:pPr>
            <w:r w:rsidRPr="00E853BE">
              <w:rPr>
                <w:rStyle w:val="Fett"/>
                <w:rFonts w:ascii="News Gothic Std" w:hAnsi="News Gothic Std"/>
                <w:bCs w:val="0"/>
                <w:szCs w:val="21"/>
              </w:rPr>
              <w:t>Wettkampfbereich</w:t>
            </w:r>
          </w:p>
        </w:tc>
        <w:tc>
          <w:tcPr>
            <w:tcW w:w="819" w:type="dxa"/>
            <w:tcBorders>
              <w:top w:val="single" w:sz="4" w:space="0" w:color="auto"/>
            </w:tcBorders>
            <w:shd w:val="clear" w:color="auto" w:fill="BFBFBF" w:themeFill="background1" w:themeFillShade="BF"/>
          </w:tcPr>
          <w:p w14:paraId="7237A0A2" w14:textId="77777777" w:rsidR="00534B60" w:rsidRPr="00E5601B" w:rsidRDefault="00534B60" w:rsidP="00534B60">
            <w:pPr>
              <w:spacing w:before="240"/>
              <w:ind w:right="-68"/>
              <w:jc w:val="center"/>
              <w:rPr>
                <w:rFonts w:ascii="News Gothic MT" w:hAnsi="News Gothic MT" w:cs="Open Sans"/>
                <w:color w:val="26282D"/>
                <w:szCs w:val="21"/>
                <w:shd w:val="clear" w:color="auto" w:fill="FFFFFF"/>
              </w:rPr>
            </w:pPr>
          </w:p>
        </w:tc>
        <w:tc>
          <w:tcPr>
            <w:tcW w:w="740" w:type="dxa"/>
            <w:tcBorders>
              <w:top w:val="single" w:sz="4" w:space="0" w:color="auto"/>
            </w:tcBorders>
            <w:shd w:val="clear" w:color="auto" w:fill="BFBFBF" w:themeFill="background1" w:themeFillShade="BF"/>
          </w:tcPr>
          <w:p w14:paraId="5B1A54B2" w14:textId="77777777" w:rsidR="00534B60" w:rsidRPr="00E5601B" w:rsidRDefault="00534B60" w:rsidP="00534B60">
            <w:pPr>
              <w:spacing w:before="240"/>
              <w:ind w:right="-68"/>
              <w:jc w:val="center"/>
              <w:rPr>
                <w:rFonts w:ascii="News Gothic MT" w:hAnsi="News Gothic MT" w:cs="Open Sans"/>
                <w:color w:val="26282D"/>
                <w:szCs w:val="21"/>
                <w:shd w:val="clear" w:color="auto" w:fill="FFFFFF"/>
              </w:rPr>
            </w:pPr>
          </w:p>
        </w:tc>
      </w:tr>
      <w:tr w:rsidR="00534B60" w:rsidRPr="00CA0DE0" w14:paraId="615D45FB" w14:textId="77777777" w:rsidTr="00887F56">
        <w:tc>
          <w:tcPr>
            <w:tcW w:w="8150" w:type="dxa"/>
          </w:tcPr>
          <w:p w14:paraId="7BB93564" w14:textId="77777777" w:rsidR="00534B60" w:rsidRPr="00CA0DE0" w:rsidRDefault="00534B60" w:rsidP="00534B60">
            <w:pPr>
              <w:numPr>
                <w:ilvl w:val="1"/>
                <w:numId w:val="15"/>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Benennung eines verantwortlichen </w:t>
            </w:r>
            <w:r w:rsidRPr="00A93B07">
              <w:rPr>
                <w:rFonts w:ascii="News Gothic Std" w:hAnsi="News Gothic Std" w:cs="Open Sans"/>
                <w:color w:val="26282D"/>
                <w:sz w:val="21"/>
                <w:szCs w:val="21"/>
              </w:rPr>
              <w:t>Wettkampfleiters:</w:t>
            </w:r>
            <w:r w:rsidRPr="00CA0DE0">
              <w:rPr>
                <w:rFonts w:ascii="News Gothic Std" w:hAnsi="News Gothic Std" w:cs="Open Sans"/>
                <w:color w:val="26282D"/>
                <w:sz w:val="21"/>
                <w:szCs w:val="21"/>
                <w:shd w:val="clear" w:color="auto" w:fill="FFFFFF"/>
              </w:rPr>
              <w:t xml:space="preserve"> </w:t>
            </w:r>
          </w:p>
          <w:p w14:paraId="0B4240FB" w14:textId="77777777" w:rsidR="00534B60" w:rsidRPr="00CA0DE0" w:rsidRDefault="00534B60" w:rsidP="00534B60">
            <w:pPr>
              <w:spacing w:before="120"/>
              <w:ind w:left="360" w:right="213"/>
              <w:jc w:val="both"/>
              <w:rPr>
                <w:rFonts w:ascii="News Gothic Std" w:hAnsi="News Gothic Std" w:cs="Open Sans"/>
                <w:color w:val="26282D"/>
                <w:sz w:val="21"/>
                <w:szCs w:val="21"/>
                <w:shd w:val="clear" w:color="auto" w:fill="FFFFFF"/>
              </w:rPr>
            </w:pPr>
          </w:p>
          <w:p w14:paraId="0F2C31B4" w14:textId="77777777" w:rsidR="00534B60" w:rsidRDefault="00534B60" w:rsidP="00534B60">
            <w:pPr>
              <w:spacing w:before="120"/>
              <w:ind w:right="213"/>
              <w:jc w:val="both"/>
              <w:rPr>
                <w:rFonts w:ascii="News Gothic Std" w:hAnsi="News Gothic Std" w:cs="Open Sans"/>
                <w:color w:val="26282D"/>
                <w:sz w:val="21"/>
                <w:szCs w:val="21"/>
                <w:shd w:val="clear" w:color="auto" w:fill="FFFFFF"/>
              </w:rPr>
            </w:pPr>
          </w:p>
          <w:p w14:paraId="74D6CD21" w14:textId="77777777" w:rsidR="00534B60" w:rsidRDefault="00534B60" w:rsidP="00534B60">
            <w:pPr>
              <w:spacing w:before="120"/>
              <w:ind w:right="213"/>
              <w:jc w:val="both"/>
              <w:rPr>
                <w:rFonts w:ascii="News Gothic Std" w:hAnsi="News Gothic Std" w:cs="Open Sans"/>
                <w:color w:val="26282D"/>
                <w:sz w:val="21"/>
                <w:szCs w:val="21"/>
                <w:shd w:val="clear" w:color="auto" w:fill="FFFFFF"/>
              </w:rPr>
            </w:pPr>
          </w:p>
          <w:p w14:paraId="07C39635" w14:textId="77777777" w:rsidR="00534B60" w:rsidRPr="00CA0DE0" w:rsidRDefault="00534B60" w:rsidP="00534B60">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5662B7E"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6B9F827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p>
        </w:tc>
      </w:tr>
      <w:tr w:rsidR="00534B60" w:rsidRPr="00CA0DE0" w14:paraId="6DB9DE06" w14:textId="77777777" w:rsidTr="00C20761">
        <w:tc>
          <w:tcPr>
            <w:tcW w:w="8150" w:type="dxa"/>
          </w:tcPr>
          <w:p w14:paraId="435B9E4D" w14:textId="268B624A"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Sicherstellung des Erreichens und ggf. </w:t>
            </w:r>
            <w:r w:rsidRPr="00A93B07">
              <w:rPr>
                <w:rFonts w:ascii="News Gothic Std" w:hAnsi="News Gothic Std" w:cs="Open Sans"/>
                <w:color w:val="26282D"/>
                <w:sz w:val="21"/>
                <w:szCs w:val="21"/>
              </w:rPr>
              <w:t>schnellen Eintreffens eines ärztlichen Notdienstes bzw. ausgebildeten Ersthelfers in den Wettkampfhallen (z.B. DRK,</w:t>
            </w:r>
            <w:r w:rsidRPr="00CA0DE0">
              <w:rPr>
                <w:rFonts w:ascii="News Gothic Std" w:hAnsi="News Gothic Std" w:cs="Open Sans"/>
                <w:color w:val="26282D"/>
                <w:sz w:val="21"/>
                <w:szCs w:val="21"/>
                <w:shd w:val="clear" w:color="auto" w:fill="FFFFFF"/>
              </w:rPr>
              <w:t xml:space="preserve"> Johanniter, </w:t>
            </w:r>
            <w:proofErr w:type="gramStart"/>
            <w:r w:rsidRPr="00CA0DE0">
              <w:rPr>
                <w:rFonts w:ascii="News Gothic Std" w:hAnsi="News Gothic Std" w:cs="Open Sans"/>
                <w:color w:val="26282D"/>
                <w:sz w:val="21"/>
                <w:szCs w:val="21"/>
                <w:shd w:val="clear" w:color="auto" w:fill="FFFFFF"/>
              </w:rPr>
              <w:t>Malteser,...</w:t>
            </w:r>
            <w:proofErr w:type="gramEnd"/>
            <w:r w:rsidRPr="00CA0DE0">
              <w:rPr>
                <w:rFonts w:ascii="News Gothic Std" w:hAnsi="News Gothic Std" w:cs="Open Sans"/>
                <w:color w:val="26282D"/>
                <w:sz w:val="21"/>
                <w:szCs w:val="21"/>
                <w:shd w:val="clear" w:color="auto" w:fill="FFFFFF"/>
              </w:rPr>
              <w:t>)</w:t>
            </w:r>
          </w:p>
        </w:tc>
        <w:tc>
          <w:tcPr>
            <w:tcW w:w="819" w:type="dxa"/>
          </w:tcPr>
          <w:p w14:paraId="2CD4BE46"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78945626"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4C30CCB3" w14:textId="77777777" w:rsidTr="00C20761">
        <w:tc>
          <w:tcPr>
            <w:tcW w:w="8150" w:type="dxa"/>
          </w:tcPr>
          <w:p w14:paraId="7C8112A1" w14:textId="163D3A3D"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Raum für den ärztlichen Notdienst (</w:t>
            </w:r>
            <w:r w:rsidRPr="00A93B07">
              <w:rPr>
                <w:rFonts w:ascii="News Gothic Std" w:hAnsi="News Gothic Std" w:cs="Open Sans"/>
                <w:color w:val="26282D"/>
                <w:sz w:val="21"/>
                <w:szCs w:val="21"/>
              </w:rPr>
              <w:t>Sanitäter / Arzt)</w:t>
            </w:r>
          </w:p>
        </w:tc>
        <w:tc>
          <w:tcPr>
            <w:tcW w:w="819" w:type="dxa"/>
          </w:tcPr>
          <w:p w14:paraId="7EB494BC"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70BAE003"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46EDD908" w14:textId="77777777" w:rsidTr="00116B8F">
        <w:tc>
          <w:tcPr>
            <w:tcW w:w="8150" w:type="dxa"/>
          </w:tcPr>
          <w:p w14:paraId="3DEC5D03" w14:textId="341825E3" w:rsidR="00534B60" w:rsidRPr="00CA0DE0" w:rsidRDefault="00534B60" w:rsidP="00534B60">
            <w:pPr>
              <w:spacing w:before="120"/>
              <w:ind w:left="709" w:right="215"/>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2FB90AC4" w14:textId="1D72530D"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JA</w:t>
            </w:r>
          </w:p>
        </w:tc>
        <w:tc>
          <w:tcPr>
            <w:tcW w:w="740" w:type="dxa"/>
          </w:tcPr>
          <w:p w14:paraId="68DED066" w14:textId="45E8EE8B"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NEIN</w:t>
            </w:r>
          </w:p>
        </w:tc>
      </w:tr>
      <w:tr w:rsidR="00534B60" w:rsidRPr="00CA0DE0" w14:paraId="0D2E7D0B" w14:textId="77777777" w:rsidTr="00C20761">
        <w:tc>
          <w:tcPr>
            <w:tcW w:w="8150" w:type="dxa"/>
          </w:tcPr>
          <w:p w14:paraId="67EC4B40" w14:textId="11734206"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Raum für Schiedsrichtereinsatzleiter /</w:t>
            </w:r>
            <w:r w:rsidRPr="00A93B07">
              <w:rPr>
                <w:rFonts w:ascii="News Gothic Std" w:hAnsi="News Gothic Std" w:cs="Open Sans"/>
                <w:color w:val="26282D"/>
                <w:sz w:val="21"/>
                <w:szCs w:val="21"/>
              </w:rPr>
              <w:t xml:space="preserve"> Schiedsrichter</w:t>
            </w:r>
          </w:p>
        </w:tc>
        <w:tc>
          <w:tcPr>
            <w:tcW w:w="819" w:type="dxa"/>
          </w:tcPr>
          <w:p w14:paraId="6F0FCC1C"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C1643A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30F76509" w14:textId="77777777" w:rsidTr="00C20761">
        <w:tc>
          <w:tcPr>
            <w:tcW w:w="8150" w:type="dxa"/>
          </w:tcPr>
          <w:p w14:paraId="0156F67C" w14:textId="1EBBDD38"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Wettkampfbüro in der Haupthalle (</w:t>
            </w:r>
            <w:r>
              <w:rPr>
                <w:rFonts w:ascii="News Gothic Std" w:hAnsi="News Gothic Std" w:cs="Open Sans"/>
                <w:color w:val="26282D"/>
                <w:sz w:val="21"/>
                <w:szCs w:val="21"/>
                <w:shd w:val="clear" w:color="auto" w:fill="FFFFFF"/>
              </w:rPr>
              <w:t xml:space="preserve">ggf. </w:t>
            </w:r>
            <w:r w:rsidRPr="00A93B07">
              <w:rPr>
                <w:rFonts w:ascii="News Gothic Std" w:hAnsi="News Gothic Std" w:cs="Open Sans"/>
                <w:color w:val="26282D"/>
                <w:sz w:val="21"/>
                <w:szCs w:val="21"/>
              </w:rPr>
              <w:t xml:space="preserve">Mitnutzung durch </w:t>
            </w:r>
            <w:proofErr w:type="gramStart"/>
            <w:r w:rsidRPr="00A93B07">
              <w:rPr>
                <w:rFonts w:ascii="News Gothic Std" w:hAnsi="News Gothic Std" w:cs="Open Sans"/>
                <w:color w:val="26282D"/>
                <w:sz w:val="21"/>
                <w:szCs w:val="21"/>
              </w:rPr>
              <w:t>DVV Vertreter</w:t>
            </w:r>
            <w:proofErr w:type="gramEnd"/>
            <w:r w:rsidRPr="00A93B07">
              <w:rPr>
                <w:rFonts w:ascii="News Gothic Std" w:hAnsi="News Gothic Std" w:cs="Open Sans"/>
                <w:color w:val="26282D"/>
                <w:sz w:val="21"/>
                <w:szCs w:val="21"/>
              </w:rPr>
              <w:t>).</w:t>
            </w:r>
            <w:r w:rsidRPr="00CA0DE0">
              <w:rPr>
                <w:rFonts w:ascii="News Gothic Std" w:hAnsi="News Gothic Std" w:cs="Open Sans"/>
                <w:color w:val="26282D"/>
                <w:sz w:val="21"/>
                <w:szCs w:val="21"/>
                <w:shd w:val="clear" w:color="auto" w:fill="FFFFFF"/>
              </w:rPr>
              <w:t xml:space="preserve"> </w:t>
            </w:r>
          </w:p>
        </w:tc>
        <w:tc>
          <w:tcPr>
            <w:tcW w:w="819" w:type="dxa"/>
          </w:tcPr>
          <w:p w14:paraId="003A9D5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63B1A442"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1640162A" w14:textId="77777777" w:rsidTr="00C20761">
        <w:tc>
          <w:tcPr>
            <w:tcW w:w="8150" w:type="dxa"/>
          </w:tcPr>
          <w:p w14:paraId="79E362A6" w14:textId="4170C4E3"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Internetfähiger PC mit </w:t>
            </w:r>
            <w:r w:rsidRPr="00A93B07">
              <w:rPr>
                <w:rFonts w:ascii="News Gothic Std" w:hAnsi="News Gothic Std" w:cs="Open Sans"/>
                <w:color w:val="26282D"/>
                <w:sz w:val="21"/>
                <w:szCs w:val="21"/>
              </w:rPr>
              <w:t>Standardprogrammen (Windows, Excel und Browser) sowie</w:t>
            </w:r>
            <w:r w:rsidRPr="00CA0DE0">
              <w:rPr>
                <w:rFonts w:ascii="News Gothic Std" w:hAnsi="News Gothic Std" w:cs="Open Sans"/>
                <w:color w:val="26282D"/>
                <w:sz w:val="21"/>
                <w:szCs w:val="21"/>
                <w:shd w:val="clear" w:color="auto" w:fill="FFFFFF"/>
              </w:rPr>
              <w:t xml:space="preserve"> Drucker im Wettkampfbüro.</w:t>
            </w:r>
          </w:p>
        </w:tc>
        <w:tc>
          <w:tcPr>
            <w:tcW w:w="819" w:type="dxa"/>
          </w:tcPr>
          <w:p w14:paraId="234C690D"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566DD2E"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10EC552B" w14:textId="77777777" w:rsidTr="00C20761">
        <w:tc>
          <w:tcPr>
            <w:tcW w:w="8150" w:type="dxa"/>
          </w:tcPr>
          <w:p w14:paraId="76833C42" w14:textId="5E2D4155"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WLAN/Internetzugang im Wettkampfbüro und in </w:t>
            </w:r>
            <w:r w:rsidRPr="00A93B07">
              <w:rPr>
                <w:rFonts w:ascii="News Gothic Std" w:hAnsi="News Gothic Std" w:cs="Open Sans"/>
                <w:color w:val="26282D"/>
                <w:sz w:val="21"/>
                <w:szCs w:val="21"/>
              </w:rPr>
              <w:t>beiden Spielhallen (notwendig für die Verwendung des elektronischen Spielberichtbogens.)</w:t>
            </w:r>
          </w:p>
        </w:tc>
        <w:tc>
          <w:tcPr>
            <w:tcW w:w="819" w:type="dxa"/>
          </w:tcPr>
          <w:p w14:paraId="23ABA0E5"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A4840D8"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61FDA6E4" w14:textId="77777777" w:rsidTr="00C20761">
        <w:tc>
          <w:tcPr>
            <w:tcW w:w="8150" w:type="dxa"/>
          </w:tcPr>
          <w:p w14:paraId="7B42572D" w14:textId="6FC35D94"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Verbindlich</w:t>
            </w:r>
            <w:r>
              <w:rPr>
                <w:rFonts w:ascii="News Gothic Std" w:hAnsi="News Gothic Std" w:cs="Open Sans"/>
                <w:color w:val="26282D"/>
                <w:sz w:val="21"/>
                <w:szCs w:val="21"/>
                <w:shd w:val="clear" w:color="auto" w:fill="FFFFFF"/>
              </w:rPr>
              <w:t>e</w:t>
            </w:r>
            <w:r w:rsidRPr="00CA0DE0">
              <w:rPr>
                <w:rFonts w:ascii="News Gothic Std" w:hAnsi="News Gothic Std" w:cs="Open Sans"/>
                <w:color w:val="26282D"/>
                <w:sz w:val="21"/>
                <w:szCs w:val="21"/>
                <w:shd w:val="clear" w:color="auto" w:fill="FFFFFF"/>
              </w:rPr>
              <w:t xml:space="preserve"> Nutzung des elektronischen </w:t>
            </w:r>
            <w:r w:rsidRPr="00A93B07">
              <w:rPr>
                <w:rFonts w:ascii="News Gothic Std" w:hAnsi="News Gothic Std" w:cs="Open Sans"/>
                <w:color w:val="26282D"/>
                <w:sz w:val="21"/>
                <w:szCs w:val="21"/>
              </w:rPr>
              <w:t>Spielberichtbogens/Liveticker</w:t>
            </w:r>
            <w:r>
              <w:rPr>
                <w:rFonts w:ascii="News Gothic Std" w:hAnsi="News Gothic Std" w:cs="Open Sans"/>
                <w:color w:val="26282D"/>
                <w:sz w:val="21"/>
                <w:szCs w:val="21"/>
              </w:rPr>
              <w:t>s (</w:t>
            </w:r>
            <w:proofErr w:type="gramStart"/>
            <w:r>
              <w:rPr>
                <w:rFonts w:ascii="News Gothic Std" w:hAnsi="News Gothic Std" w:cs="Open Sans"/>
                <w:color w:val="26282D"/>
                <w:sz w:val="21"/>
                <w:szCs w:val="21"/>
              </w:rPr>
              <w:t>SAMS Score</w:t>
            </w:r>
            <w:proofErr w:type="gramEnd"/>
            <w:r>
              <w:rPr>
                <w:rFonts w:ascii="News Gothic Std" w:hAnsi="News Gothic Std" w:cs="Open Sans"/>
                <w:color w:val="26282D"/>
                <w:sz w:val="21"/>
                <w:szCs w:val="21"/>
              </w:rPr>
              <w:t>)</w:t>
            </w:r>
            <w:r w:rsidRPr="00A93B07">
              <w:rPr>
                <w:rFonts w:ascii="News Gothic Std" w:hAnsi="News Gothic Std" w:cs="Open Sans"/>
                <w:color w:val="26282D"/>
                <w:sz w:val="21"/>
                <w:szCs w:val="21"/>
              </w:rPr>
              <w:t xml:space="preserve"> an allen Spielfeldern. </w:t>
            </w:r>
          </w:p>
        </w:tc>
        <w:tc>
          <w:tcPr>
            <w:tcW w:w="819" w:type="dxa"/>
          </w:tcPr>
          <w:p w14:paraId="3B175E0C"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A7FC037"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4EABC09E" w14:textId="77777777" w:rsidTr="00C20761">
        <w:tc>
          <w:tcPr>
            <w:tcW w:w="8150" w:type="dxa"/>
          </w:tcPr>
          <w:p w14:paraId="4D6378B7" w14:textId="00CEA6C8"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Internetfähige Laptops/Tablets an den </w:t>
            </w:r>
            <w:r w:rsidRPr="00A93B07">
              <w:rPr>
                <w:rFonts w:ascii="News Gothic Std" w:hAnsi="News Gothic Std" w:cs="Open Sans"/>
                <w:color w:val="26282D"/>
                <w:sz w:val="21"/>
                <w:szCs w:val="21"/>
              </w:rPr>
              <w:t>Anschreibertischen für die Verwendung des elektronischen Spielberichtbogens/Live</w:t>
            </w:r>
            <w:r>
              <w:rPr>
                <w:rFonts w:ascii="News Gothic Std" w:hAnsi="News Gothic Std" w:cs="Open Sans"/>
                <w:color w:val="26282D"/>
                <w:sz w:val="21"/>
                <w:szCs w:val="21"/>
              </w:rPr>
              <w:t>t</w:t>
            </w:r>
            <w:r w:rsidRPr="00A93B07">
              <w:rPr>
                <w:rFonts w:ascii="News Gothic Std" w:hAnsi="News Gothic Std" w:cs="Open Sans"/>
                <w:color w:val="26282D"/>
                <w:sz w:val="21"/>
                <w:szCs w:val="21"/>
              </w:rPr>
              <w:t>icker</w:t>
            </w:r>
            <w:r>
              <w:rPr>
                <w:rFonts w:ascii="News Gothic Std" w:hAnsi="News Gothic Std" w:cs="Open Sans"/>
                <w:color w:val="26282D"/>
                <w:sz w:val="21"/>
                <w:szCs w:val="21"/>
              </w:rPr>
              <w:t>s (</w:t>
            </w:r>
            <w:proofErr w:type="gramStart"/>
            <w:r>
              <w:rPr>
                <w:rFonts w:ascii="News Gothic Std" w:hAnsi="News Gothic Std" w:cs="Open Sans"/>
                <w:color w:val="26282D"/>
                <w:sz w:val="21"/>
                <w:szCs w:val="21"/>
              </w:rPr>
              <w:t>SAMS Score</w:t>
            </w:r>
            <w:proofErr w:type="gramEnd"/>
            <w:r>
              <w:rPr>
                <w:rFonts w:ascii="News Gothic Std" w:hAnsi="News Gothic Std" w:cs="Open Sans"/>
                <w:color w:val="26282D"/>
                <w:sz w:val="21"/>
                <w:szCs w:val="21"/>
              </w:rPr>
              <w:t>)</w:t>
            </w:r>
            <w:r w:rsidRPr="00A93B07">
              <w:rPr>
                <w:rFonts w:ascii="News Gothic Std" w:hAnsi="News Gothic Std" w:cs="Open Sans"/>
                <w:color w:val="26282D"/>
                <w:sz w:val="21"/>
                <w:szCs w:val="21"/>
              </w:rPr>
              <w:t>.</w:t>
            </w:r>
          </w:p>
        </w:tc>
        <w:tc>
          <w:tcPr>
            <w:tcW w:w="819" w:type="dxa"/>
          </w:tcPr>
          <w:p w14:paraId="7C1AEF67"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305F2F7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4F82D523" w14:textId="77777777" w:rsidTr="00310E4B">
        <w:tc>
          <w:tcPr>
            <w:tcW w:w="8150" w:type="dxa"/>
            <w:tcBorders>
              <w:bottom w:val="single" w:sz="4" w:space="0" w:color="auto"/>
            </w:tcBorders>
          </w:tcPr>
          <w:p w14:paraId="3318F6B0" w14:textId="2C142092" w:rsidR="00534B60" w:rsidRPr="00116B8F" w:rsidRDefault="00534B60" w:rsidP="00534B60">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 xml:space="preserve">Veröffentlichung der Spielergebnisse nebst </w:t>
            </w:r>
            <w:r w:rsidRPr="00A93B07">
              <w:rPr>
                <w:rFonts w:ascii="News Gothic Std" w:hAnsi="News Gothic Std" w:cs="Open Sans"/>
                <w:color w:val="26282D"/>
                <w:sz w:val="21"/>
                <w:szCs w:val="21"/>
              </w:rPr>
              <w:t>aktueller Tabelle nach jeder Spielrunde an zentraler Stelle in jeder Wettkampfhalle.</w:t>
            </w:r>
          </w:p>
        </w:tc>
        <w:tc>
          <w:tcPr>
            <w:tcW w:w="819" w:type="dxa"/>
            <w:tcBorders>
              <w:bottom w:val="single" w:sz="4" w:space="0" w:color="auto"/>
            </w:tcBorders>
          </w:tcPr>
          <w:p w14:paraId="5FBC9D3F"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Borders>
              <w:bottom w:val="single" w:sz="4" w:space="0" w:color="auto"/>
            </w:tcBorders>
          </w:tcPr>
          <w:p w14:paraId="61E95586"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59108846" w14:textId="77777777" w:rsidTr="00310E4B">
        <w:tc>
          <w:tcPr>
            <w:tcW w:w="8150" w:type="dxa"/>
            <w:tcBorders>
              <w:top w:val="single" w:sz="4" w:space="0" w:color="auto"/>
              <w:left w:val="nil"/>
              <w:bottom w:val="single" w:sz="4" w:space="0" w:color="auto"/>
              <w:right w:val="nil"/>
            </w:tcBorders>
          </w:tcPr>
          <w:p w14:paraId="1362A7D2" w14:textId="77777777" w:rsidR="00534B60" w:rsidRPr="00CA0DE0" w:rsidRDefault="00534B60" w:rsidP="00534B60">
            <w:pPr>
              <w:spacing w:before="120"/>
              <w:ind w:right="213"/>
              <w:jc w:val="both"/>
              <w:rPr>
                <w:rFonts w:ascii="News Gothic Std" w:hAnsi="News Gothic Std" w:cs="Open Sans"/>
                <w:color w:val="26282D"/>
                <w:sz w:val="21"/>
                <w:szCs w:val="21"/>
                <w:shd w:val="clear" w:color="auto" w:fill="FFFFFF"/>
                <w:lang w:val="en-US"/>
              </w:rPr>
            </w:pPr>
          </w:p>
        </w:tc>
        <w:tc>
          <w:tcPr>
            <w:tcW w:w="819" w:type="dxa"/>
            <w:tcBorders>
              <w:top w:val="single" w:sz="4" w:space="0" w:color="auto"/>
              <w:left w:val="nil"/>
              <w:bottom w:val="single" w:sz="4" w:space="0" w:color="auto"/>
              <w:right w:val="nil"/>
            </w:tcBorders>
          </w:tcPr>
          <w:p w14:paraId="4ACCE78C"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p>
        </w:tc>
        <w:tc>
          <w:tcPr>
            <w:tcW w:w="740" w:type="dxa"/>
            <w:tcBorders>
              <w:top w:val="single" w:sz="4" w:space="0" w:color="auto"/>
              <w:left w:val="nil"/>
              <w:bottom w:val="single" w:sz="4" w:space="0" w:color="auto"/>
              <w:right w:val="nil"/>
            </w:tcBorders>
          </w:tcPr>
          <w:p w14:paraId="31DBD1E8"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p>
        </w:tc>
      </w:tr>
      <w:tr w:rsidR="00534B60" w:rsidRPr="00E5601B" w14:paraId="5E4F63FC" w14:textId="77777777" w:rsidTr="00E5601B">
        <w:trPr>
          <w:trHeight w:val="589"/>
        </w:trPr>
        <w:tc>
          <w:tcPr>
            <w:tcW w:w="8150" w:type="dxa"/>
            <w:tcBorders>
              <w:top w:val="single" w:sz="4" w:space="0" w:color="auto"/>
            </w:tcBorders>
            <w:shd w:val="clear" w:color="auto" w:fill="BFBFBF" w:themeFill="background1" w:themeFillShade="BF"/>
          </w:tcPr>
          <w:p w14:paraId="6A48BAD8" w14:textId="77777777" w:rsidR="00534B60" w:rsidRPr="00E853BE" w:rsidRDefault="00534B60" w:rsidP="00534B60">
            <w:pPr>
              <w:numPr>
                <w:ilvl w:val="0"/>
                <w:numId w:val="14"/>
              </w:numPr>
              <w:tabs>
                <w:tab w:val="num" w:pos="426"/>
              </w:tabs>
              <w:spacing w:before="120"/>
              <w:ind w:left="426" w:right="213" w:hanging="426"/>
              <w:jc w:val="both"/>
              <w:rPr>
                <w:rStyle w:val="Fett"/>
                <w:rFonts w:ascii="News Gothic Std" w:hAnsi="News Gothic Std"/>
                <w:bCs w:val="0"/>
                <w:szCs w:val="21"/>
              </w:rPr>
            </w:pPr>
            <w:r w:rsidRPr="00E853BE">
              <w:rPr>
                <w:rStyle w:val="Fett"/>
                <w:rFonts w:ascii="News Gothic Std" w:hAnsi="News Gothic Std"/>
                <w:bCs w:val="0"/>
                <w:szCs w:val="21"/>
              </w:rPr>
              <w:t xml:space="preserve">Werberechte </w:t>
            </w:r>
          </w:p>
        </w:tc>
        <w:tc>
          <w:tcPr>
            <w:tcW w:w="819" w:type="dxa"/>
            <w:tcBorders>
              <w:top w:val="single" w:sz="4" w:space="0" w:color="auto"/>
            </w:tcBorders>
            <w:shd w:val="clear" w:color="auto" w:fill="BFBFBF" w:themeFill="background1" w:themeFillShade="BF"/>
          </w:tcPr>
          <w:p w14:paraId="0334F35F" w14:textId="77777777" w:rsidR="00534B60" w:rsidRPr="00E5601B" w:rsidRDefault="00534B60" w:rsidP="00534B60">
            <w:pPr>
              <w:spacing w:before="120"/>
              <w:ind w:right="213"/>
              <w:jc w:val="both"/>
              <w:rPr>
                <w:rStyle w:val="Fett"/>
              </w:rPr>
            </w:pPr>
          </w:p>
        </w:tc>
        <w:tc>
          <w:tcPr>
            <w:tcW w:w="740" w:type="dxa"/>
            <w:tcBorders>
              <w:top w:val="single" w:sz="4" w:space="0" w:color="auto"/>
            </w:tcBorders>
            <w:shd w:val="clear" w:color="auto" w:fill="BFBFBF" w:themeFill="background1" w:themeFillShade="BF"/>
          </w:tcPr>
          <w:p w14:paraId="21694381" w14:textId="77777777" w:rsidR="00534B60" w:rsidRPr="00E5601B" w:rsidRDefault="00534B60" w:rsidP="00534B60">
            <w:pPr>
              <w:spacing w:before="120"/>
              <w:ind w:right="213"/>
              <w:jc w:val="both"/>
              <w:rPr>
                <w:rStyle w:val="Fett"/>
              </w:rPr>
            </w:pPr>
          </w:p>
        </w:tc>
      </w:tr>
      <w:tr w:rsidR="00534B60" w:rsidRPr="00CA0DE0" w14:paraId="5CE5CD98" w14:textId="77777777" w:rsidTr="00C20761">
        <w:tc>
          <w:tcPr>
            <w:tcW w:w="8150" w:type="dxa"/>
          </w:tcPr>
          <w:p w14:paraId="26BBAD44" w14:textId="393A686C" w:rsidR="00534B60"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Zusicherung der Exklusivität für den Ballpartner de</w:t>
            </w:r>
            <w:r>
              <w:rPr>
                <w:rFonts w:ascii="News Gothic Std" w:hAnsi="News Gothic Std" w:cs="Open Sans"/>
                <w:color w:val="26282D"/>
                <w:sz w:val="21"/>
                <w:szCs w:val="21"/>
                <w:shd w:val="clear" w:color="auto" w:fill="FFFFFF"/>
              </w:rPr>
              <w:t>s</w:t>
            </w:r>
            <w:r w:rsidRPr="00CA0DE0">
              <w:rPr>
                <w:rFonts w:ascii="News Gothic Std" w:hAnsi="News Gothic Std" w:cs="Open Sans"/>
                <w:color w:val="26282D"/>
                <w:sz w:val="21"/>
                <w:szCs w:val="21"/>
                <w:shd w:val="clear" w:color="auto" w:fill="FFFFFF"/>
              </w:rPr>
              <w:t xml:space="preserve"> DVV </w:t>
            </w:r>
            <w:r>
              <w:rPr>
                <w:rFonts w:ascii="News Gothic Std" w:hAnsi="News Gothic Std" w:cs="Open Sans"/>
                <w:color w:val="26282D"/>
                <w:sz w:val="21"/>
                <w:szCs w:val="21"/>
                <w:shd w:val="clear" w:color="auto" w:fill="FFFFFF"/>
              </w:rPr>
              <w:t>(</w:t>
            </w:r>
            <w:r w:rsidRPr="00CA0DE0">
              <w:rPr>
                <w:rFonts w:ascii="News Gothic Std" w:hAnsi="News Gothic Std" w:cs="Open Sans"/>
                <w:color w:val="26282D"/>
                <w:sz w:val="21"/>
                <w:szCs w:val="21"/>
                <w:shd w:val="clear" w:color="auto" w:fill="FFFFFF"/>
              </w:rPr>
              <w:t>MIKASA</w:t>
            </w:r>
            <w:r>
              <w:rPr>
                <w:rFonts w:ascii="News Gothic Std" w:hAnsi="News Gothic Std" w:cs="Open Sans"/>
                <w:color w:val="26282D"/>
                <w:sz w:val="21"/>
                <w:szCs w:val="21"/>
                <w:shd w:val="clear" w:color="auto" w:fill="FFFFFF"/>
              </w:rPr>
              <w:t>)</w:t>
            </w:r>
          </w:p>
          <w:p w14:paraId="21E00CFE" w14:textId="77777777" w:rsidR="00534B60" w:rsidRPr="00CA0DE0" w:rsidRDefault="00534B60" w:rsidP="00534B60">
            <w:pPr>
              <w:spacing w:before="120" w:after="120"/>
              <w:ind w:left="709" w:right="215"/>
              <w:jc w:val="both"/>
              <w:rPr>
                <w:rFonts w:ascii="News Gothic Std" w:hAnsi="News Gothic Std" w:cs="Open Sans"/>
                <w:color w:val="26282D"/>
                <w:sz w:val="21"/>
                <w:szCs w:val="21"/>
                <w:shd w:val="clear" w:color="auto" w:fill="FFFFFF"/>
              </w:rPr>
            </w:pPr>
          </w:p>
          <w:p w14:paraId="63D7794D" w14:textId="10C4C7EF" w:rsidR="00534B60" w:rsidRPr="00CA0DE0" w:rsidRDefault="00534B60" w:rsidP="00534B60">
            <w:pPr>
              <w:pStyle w:val="Textkrper-Zeileneinzug"/>
              <w:ind w:left="70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Jegliche Werbung für Konkurrenzprodukte an Bällen (in Form von Bannern, Bällen, Balltaschen, Ballwagen etc.) ist dem Ausrichter für die gesamte Veranstaltung im Rahmen der bestehenden Branchenexklusivität untersagt.</w:t>
            </w:r>
          </w:p>
        </w:tc>
        <w:tc>
          <w:tcPr>
            <w:tcW w:w="819" w:type="dxa"/>
          </w:tcPr>
          <w:p w14:paraId="5C557CDA"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6A39707"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534B60" w:rsidRPr="00CA0DE0" w14:paraId="03CC8E7C" w14:textId="77777777" w:rsidTr="00C20761">
        <w:tc>
          <w:tcPr>
            <w:tcW w:w="8150" w:type="dxa"/>
          </w:tcPr>
          <w:p w14:paraId="4EF228FF" w14:textId="0C4E74D9" w:rsidR="00534B60" w:rsidRPr="000F6972"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Der Ballpartner de</w:t>
            </w:r>
            <w:r>
              <w:rPr>
                <w:rFonts w:ascii="News Gothic Std" w:hAnsi="News Gothic Std" w:cs="Open Sans"/>
                <w:color w:val="26282D"/>
                <w:sz w:val="21"/>
                <w:szCs w:val="21"/>
                <w:shd w:val="clear" w:color="auto" w:fill="FFFFFF"/>
              </w:rPr>
              <w:t>s</w:t>
            </w:r>
            <w:r w:rsidRPr="00CA0DE0">
              <w:rPr>
                <w:rFonts w:ascii="News Gothic Std" w:hAnsi="News Gothic Std" w:cs="Open Sans"/>
                <w:color w:val="26282D"/>
                <w:sz w:val="21"/>
                <w:szCs w:val="21"/>
                <w:shd w:val="clear" w:color="auto" w:fill="FFFFFF"/>
              </w:rPr>
              <w:t xml:space="preserve"> DVV erhält das Rec</w:t>
            </w:r>
            <w:r w:rsidRPr="00A93B07">
              <w:rPr>
                <w:rFonts w:ascii="News Gothic Std" w:hAnsi="News Gothic Std" w:cs="Open Sans"/>
                <w:color w:val="26282D"/>
                <w:sz w:val="21"/>
                <w:szCs w:val="21"/>
              </w:rPr>
              <w:t>ht,</w:t>
            </w:r>
            <w:r>
              <w:rPr>
                <w:rFonts w:ascii="News Gothic Std" w:hAnsi="News Gothic Std" w:cs="Open Sans"/>
                <w:color w:val="26282D"/>
                <w:sz w:val="21"/>
                <w:szCs w:val="21"/>
              </w:rPr>
              <w:t xml:space="preserve"> auf eigenen Wunsch</w:t>
            </w:r>
            <w:r w:rsidRPr="00A93B07">
              <w:rPr>
                <w:rFonts w:ascii="News Gothic Std" w:hAnsi="News Gothic Std" w:cs="Open Sans"/>
                <w:color w:val="26282D"/>
                <w:sz w:val="21"/>
                <w:szCs w:val="21"/>
              </w:rPr>
              <w:t xml:space="preserve"> kostenfrei</w:t>
            </w:r>
            <w:r>
              <w:rPr>
                <w:rFonts w:ascii="News Gothic Std" w:hAnsi="News Gothic Std" w:cs="Open Sans"/>
                <w:color w:val="26282D"/>
                <w:sz w:val="21"/>
                <w:szCs w:val="21"/>
              </w:rPr>
              <w:t xml:space="preserve"> bis zu</w:t>
            </w:r>
            <w:r w:rsidRPr="00A93B07">
              <w:rPr>
                <w:rFonts w:ascii="News Gothic Std" w:hAnsi="News Gothic Std" w:cs="Open Sans"/>
                <w:color w:val="26282D"/>
                <w:sz w:val="21"/>
                <w:szCs w:val="21"/>
              </w:rPr>
              <w:t xml:space="preserve"> drei Werbebande</w:t>
            </w:r>
            <w:r>
              <w:rPr>
                <w:rFonts w:ascii="News Gothic Std" w:hAnsi="News Gothic Std" w:cs="Open Sans"/>
                <w:color w:val="26282D"/>
                <w:sz w:val="21"/>
                <w:szCs w:val="21"/>
              </w:rPr>
              <w:t>n</w:t>
            </w:r>
            <w:r w:rsidRPr="00A93B07">
              <w:rPr>
                <w:rFonts w:ascii="News Gothic Std" w:hAnsi="News Gothic Std" w:cs="Open Sans"/>
                <w:color w:val="26282D"/>
                <w:sz w:val="21"/>
                <w:szCs w:val="21"/>
              </w:rPr>
              <w:t xml:space="preserve"> mit Werbung in günstiger Position in der Halle anzubringen, beim Finale am Hauptspielfeld (möglicher Kameraschwenkbereich). </w:t>
            </w:r>
          </w:p>
        </w:tc>
        <w:tc>
          <w:tcPr>
            <w:tcW w:w="819" w:type="dxa"/>
          </w:tcPr>
          <w:p w14:paraId="3B1BA39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E5EBEDA"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63514E08" w14:textId="77777777" w:rsidTr="00C20761">
        <w:tc>
          <w:tcPr>
            <w:tcW w:w="8150" w:type="dxa"/>
          </w:tcPr>
          <w:p w14:paraId="0D7162EA" w14:textId="749C95A4" w:rsidR="00534B60" w:rsidRPr="00E87DC6"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Ballpartner der DVV erhält das </w:t>
            </w:r>
            <w:r w:rsidRPr="00A93B07">
              <w:rPr>
                <w:rFonts w:ascii="News Gothic Std" w:hAnsi="News Gothic Std" w:cs="Open Sans"/>
                <w:color w:val="26282D"/>
                <w:sz w:val="21"/>
                <w:szCs w:val="21"/>
              </w:rPr>
              <w:t xml:space="preserve">Recht, </w:t>
            </w:r>
            <w:r>
              <w:rPr>
                <w:rFonts w:ascii="News Gothic Std" w:hAnsi="News Gothic Std" w:cs="Open Sans"/>
                <w:color w:val="26282D"/>
                <w:sz w:val="21"/>
                <w:szCs w:val="21"/>
              </w:rPr>
              <w:t xml:space="preserve">auf eigenen Wunsch </w:t>
            </w:r>
            <w:r w:rsidRPr="00A93B07">
              <w:rPr>
                <w:rFonts w:ascii="News Gothic Std" w:hAnsi="News Gothic Std" w:cs="Open Sans"/>
                <w:color w:val="26282D"/>
                <w:sz w:val="21"/>
                <w:szCs w:val="21"/>
              </w:rPr>
              <w:t>vor der Spielhalle an einem Fahnenmast seine Fahne aufzuhängen oder – sofern nicht vorhanden – im Zuschauerumlauf.</w:t>
            </w:r>
          </w:p>
        </w:tc>
        <w:tc>
          <w:tcPr>
            <w:tcW w:w="819" w:type="dxa"/>
          </w:tcPr>
          <w:p w14:paraId="51EC641A"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4C92304"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1B13DAD0" w14:textId="77777777" w:rsidTr="00C20761">
        <w:tc>
          <w:tcPr>
            <w:tcW w:w="8150" w:type="dxa"/>
          </w:tcPr>
          <w:p w14:paraId="3AF06E9C" w14:textId="054815CC" w:rsidR="00534B60" w:rsidRPr="00E87DC6"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Ballpartner der DVV hat die </w:t>
            </w:r>
            <w:r w:rsidRPr="00A93B07">
              <w:rPr>
                <w:rFonts w:ascii="News Gothic Std" w:hAnsi="News Gothic Std" w:cs="Open Sans"/>
                <w:color w:val="26282D"/>
                <w:sz w:val="21"/>
                <w:szCs w:val="21"/>
              </w:rPr>
              <w:t xml:space="preserve">Möglichkeit – in Abstimmung mit dem </w:t>
            </w:r>
            <w:proofErr w:type="gramStart"/>
            <w:r w:rsidRPr="00A93B07">
              <w:rPr>
                <w:rFonts w:ascii="News Gothic Std" w:hAnsi="News Gothic Std" w:cs="Open Sans"/>
                <w:color w:val="26282D"/>
                <w:sz w:val="21"/>
                <w:szCs w:val="21"/>
              </w:rPr>
              <w:t>DVV Vertreter</w:t>
            </w:r>
            <w:proofErr w:type="gramEnd"/>
            <w:r w:rsidRPr="00A93B07">
              <w:rPr>
                <w:rFonts w:ascii="News Gothic Std" w:hAnsi="News Gothic Std" w:cs="Open Sans"/>
                <w:color w:val="26282D"/>
                <w:sz w:val="21"/>
                <w:szCs w:val="21"/>
              </w:rPr>
              <w:t xml:space="preserve"> – Lautsprecherdurchsagen tätigen zu lassen sowie eigene Promotionsaktionen auf dem Veranstaltungsgelände bzw. in der Veranstaltungshalle (z.B. Gewinnspiel) und Zuschaueraktionen durchzuführen.</w:t>
            </w:r>
          </w:p>
        </w:tc>
        <w:tc>
          <w:tcPr>
            <w:tcW w:w="819" w:type="dxa"/>
          </w:tcPr>
          <w:p w14:paraId="34D017C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E2D4DF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6847AC87" w14:textId="77777777" w:rsidTr="00C20761">
        <w:tc>
          <w:tcPr>
            <w:tcW w:w="8150" w:type="dxa"/>
          </w:tcPr>
          <w:p w14:paraId="105AFEE2" w14:textId="66B23AFD" w:rsidR="00534B60" w:rsidRPr="00CA0DE0"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Sofern der Ausrichter Drucksachen für </w:t>
            </w:r>
            <w:r w:rsidRPr="00A93B07">
              <w:rPr>
                <w:rFonts w:ascii="News Gothic Std" w:hAnsi="News Gothic Std" w:cs="Open Sans"/>
                <w:color w:val="26282D"/>
                <w:sz w:val="21"/>
                <w:szCs w:val="21"/>
              </w:rPr>
              <w:t>die Veranstaltung erstellt, ist das Logo bzw. der Schriftzug vom Ballpartner der DVV auf allen Drucksachen kostenfrei aufzubringen (z.B. Plakat, Flyer, Programmheft, etc.).</w:t>
            </w:r>
          </w:p>
        </w:tc>
        <w:tc>
          <w:tcPr>
            <w:tcW w:w="819" w:type="dxa"/>
          </w:tcPr>
          <w:p w14:paraId="0DF0D329"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AE1821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4B3D694D" w14:textId="77777777" w:rsidTr="00C20761">
        <w:tc>
          <w:tcPr>
            <w:tcW w:w="8150" w:type="dxa"/>
          </w:tcPr>
          <w:p w14:paraId="06E2C6D1" w14:textId="40AB89A8" w:rsidR="00534B60" w:rsidRDefault="00534B60" w:rsidP="00534B60">
            <w:pPr>
              <w:spacing w:before="120"/>
              <w:ind w:left="709" w:right="215"/>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44F1EA1C" w14:textId="0FCCC66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JA</w:t>
            </w:r>
          </w:p>
        </w:tc>
        <w:tc>
          <w:tcPr>
            <w:tcW w:w="740" w:type="dxa"/>
          </w:tcPr>
          <w:p w14:paraId="0FAF1821" w14:textId="3DE42520"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534B60" w:rsidRPr="00CA0DE0" w14:paraId="28881202" w14:textId="77777777" w:rsidTr="00C20761">
        <w:tc>
          <w:tcPr>
            <w:tcW w:w="8150" w:type="dxa"/>
          </w:tcPr>
          <w:p w14:paraId="6B37A152" w14:textId="5B696EDE" w:rsidR="00534B60" w:rsidRPr="00890AC4"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Zusicherung der Exklusivität im Bereich Volleyballve</w:t>
            </w:r>
            <w:r w:rsidRPr="00A93B07">
              <w:rPr>
                <w:rFonts w:ascii="News Gothic Std" w:hAnsi="News Gothic Std" w:cs="Open Sans"/>
                <w:color w:val="26282D"/>
                <w:sz w:val="21"/>
                <w:szCs w:val="21"/>
              </w:rPr>
              <w:t>rsender für den Partner de</w:t>
            </w:r>
            <w:r>
              <w:rPr>
                <w:rFonts w:ascii="News Gothic Std" w:hAnsi="News Gothic Std" w:cs="Open Sans"/>
                <w:color w:val="26282D"/>
                <w:sz w:val="21"/>
                <w:szCs w:val="21"/>
              </w:rPr>
              <w:t>s</w:t>
            </w:r>
            <w:r w:rsidRPr="00A93B07">
              <w:rPr>
                <w:rFonts w:ascii="News Gothic Std" w:hAnsi="News Gothic Std" w:cs="Open Sans"/>
                <w:color w:val="26282D"/>
                <w:sz w:val="21"/>
                <w:szCs w:val="21"/>
              </w:rPr>
              <w:t xml:space="preserve"> DVV</w:t>
            </w:r>
            <w:r>
              <w:rPr>
                <w:rFonts w:ascii="News Gothic Std" w:hAnsi="News Gothic Std" w:cs="Open Sans"/>
                <w:color w:val="26282D"/>
                <w:sz w:val="21"/>
                <w:szCs w:val="21"/>
              </w:rPr>
              <w:t>.</w:t>
            </w:r>
          </w:p>
        </w:tc>
        <w:tc>
          <w:tcPr>
            <w:tcW w:w="819" w:type="dxa"/>
          </w:tcPr>
          <w:p w14:paraId="5034AD11"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0FE03CC5"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25D59191" w14:textId="77777777" w:rsidTr="00C20761">
        <w:tc>
          <w:tcPr>
            <w:tcW w:w="8150" w:type="dxa"/>
          </w:tcPr>
          <w:p w14:paraId="3C77431C" w14:textId="74771AA5" w:rsidR="00534B60" w:rsidRPr="0004264D"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Versandpartner der DVV erhält </w:t>
            </w:r>
            <w:r>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 xml:space="preserve">das Recht, </w:t>
            </w:r>
            <w:r w:rsidRPr="0004264D">
              <w:rPr>
                <w:rFonts w:ascii="News Gothic Std" w:hAnsi="News Gothic Std" w:cs="Open Sans"/>
                <w:color w:val="26282D"/>
                <w:sz w:val="21"/>
                <w:szCs w:val="21"/>
                <w:shd w:val="clear" w:color="auto" w:fill="FFFFFF"/>
              </w:rPr>
              <w:t>auf eigenen Wunsch kostenfrei bis zu drei Werbebanden mit Werbung in günstiger Position in der Halle anzubringen, beim Finale am Hauptspielfeld (möglicher Kameraschwenkbereich).</w:t>
            </w:r>
          </w:p>
        </w:tc>
        <w:tc>
          <w:tcPr>
            <w:tcW w:w="819" w:type="dxa"/>
          </w:tcPr>
          <w:p w14:paraId="46565513"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90A93D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41516D53" w14:textId="77777777" w:rsidTr="00C20761">
        <w:tc>
          <w:tcPr>
            <w:tcW w:w="8150" w:type="dxa"/>
          </w:tcPr>
          <w:p w14:paraId="27B7BE63" w14:textId="2521DCEB" w:rsidR="00534B60" w:rsidRPr="0004264D"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Der Versandpartner der DVV erhält</w:t>
            </w:r>
            <w:r>
              <w:rPr>
                <w:rFonts w:ascii="News Gothic Std" w:hAnsi="News Gothic Std" w:cs="Open Sans"/>
                <w:color w:val="26282D"/>
                <w:sz w:val="21"/>
                <w:szCs w:val="21"/>
                <w:shd w:val="clear" w:color="auto" w:fill="FFFFFF"/>
              </w:rPr>
              <w:t xml:space="preserve"> ggf.</w:t>
            </w:r>
            <w:r w:rsidRPr="00CA0DE0">
              <w:rPr>
                <w:rFonts w:ascii="News Gothic Std" w:hAnsi="News Gothic Std" w:cs="Open Sans"/>
                <w:color w:val="26282D"/>
                <w:sz w:val="21"/>
                <w:szCs w:val="21"/>
                <w:shd w:val="clear" w:color="auto" w:fill="FFFFFF"/>
              </w:rPr>
              <w:t xml:space="preserve"> das Recht, im </w:t>
            </w:r>
            <w:r w:rsidRPr="00A93B07">
              <w:rPr>
                <w:rFonts w:ascii="News Gothic Std" w:hAnsi="News Gothic Std" w:cs="Open Sans"/>
                <w:color w:val="26282D"/>
                <w:sz w:val="21"/>
                <w:szCs w:val="21"/>
              </w:rPr>
              <w:t xml:space="preserve">Programmheft auf einer </w:t>
            </w:r>
            <w:r>
              <w:rPr>
                <w:rFonts w:ascii="News Gothic Std" w:hAnsi="News Gothic Std" w:cs="Open Sans"/>
                <w:color w:val="26282D"/>
                <w:sz w:val="21"/>
                <w:szCs w:val="21"/>
              </w:rPr>
              <w:t>halben</w:t>
            </w:r>
            <w:r w:rsidRPr="00A93B07">
              <w:rPr>
                <w:rFonts w:ascii="News Gothic Std" w:hAnsi="News Gothic Std" w:cs="Open Sans"/>
                <w:color w:val="26282D"/>
                <w:sz w:val="21"/>
                <w:szCs w:val="21"/>
              </w:rPr>
              <w:t xml:space="preserve"> Seite kostenfrei zu werben. Die Dateivorlage stellt der Partner oder d</w:t>
            </w:r>
            <w:r>
              <w:rPr>
                <w:rFonts w:ascii="News Gothic Std" w:hAnsi="News Gothic Std" w:cs="Open Sans"/>
                <w:color w:val="26282D"/>
                <w:sz w:val="21"/>
                <w:szCs w:val="21"/>
              </w:rPr>
              <w:t>er</w:t>
            </w:r>
            <w:r w:rsidRPr="00A93B07">
              <w:rPr>
                <w:rFonts w:ascii="News Gothic Std" w:hAnsi="News Gothic Std" w:cs="Open Sans"/>
                <w:color w:val="26282D"/>
                <w:sz w:val="21"/>
                <w:szCs w:val="21"/>
              </w:rPr>
              <w:t xml:space="preserve"> DVV </w:t>
            </w:r>
            <w:r>
              <w:rPr>
                <w:rFonts w:ascii="News Gothic Std" w:hAnsi="News Gothic Std" w:cs="Open Sans"/>
                <w:color w:val="26282D"/>
                <w:sz w:val="21"/>
                <w:szCs w:val="21"/>
              </w:rPr>
              <w:t xml:space="preserve">ggf. </w:t>
            </w:r>
            <w:r w:rsidRPr="00A93B07">
              <w:rPr>
                <w:rFonts w:ascii="News Gothic Std" w:hAnsi="News Gothic Std" w:cs="Open Sans"/>
                <w:color w:val="26282D"/>
                <w:sz w:val="21"/>
                <w:szCs w:val="21"/>
              </w:rPr>
              <w:t>rechtzeitig</w:t>
            </w:r>
            <w:r w:rsidRPr="00CA0DE0">
              <w:rPr>
                <w:rFonts w:ascii="News Gothic Std" w:hAnsi="News Gothic Std" w:cs="Open Sans"/>
                <w:color w:val="26282D"/>
                <w:sz w:val="21"/>
                <w:szCs w:val="21"/>
                <w:shd w:val="clear" w:color="auto" w:fill="FFFFFF"/>
              </w:rPr>
              <w:t xml:space="preserve"> zur Verfügung.</w:t>
            </w:r>
          </w:p>
        </w:tc>
        <w:tc>
          <w:tcPr>
            <w:tcW w:w="819" w:type="dxa"/>
          </w:tcPr>
          <w:p w14:paraId="4F0FA013"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57CD704"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38B070C6" w14:textId="77777777" w:rsidTr="00A93B07">
        <w:tc>
          <w:tcPr>
            <w:tcW w:w="8150" w:type="dxa"/>
          </w:tcPr>
          <w:p w14:paraId="7E4C59DA" w14:textId="4762BDC6" w:rsidR="00534B60" w:rsidRPr="00CA0DE0" w:rsidRDefault="00534B60" w:rsidP="00534B60">
            <w:pPr>
              <w:numPr>
                <w:ilvl w:val="1"/>
                <w:numId w:val="18"/>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Zusicherung der Exklusivität für </w:t>
            </w:r>
            <w:r w:rsidRPr="00A93B07">
              <w:rPr>
                <w:rFonts w:ascii="News Gothic Std" w:hAnsi="News Gothic Std" w:cs="Open Sans"/>
                <w:color w:val="26282D"/>
                <w:sz w:val="21"/>
                <w:szCs w:val="21"/>
              </w:rPr>
              <w:t>weitere Sponsoren der DVV.</w:t>
            </w:r>
          </w:p>
          <w:p w14:paraId="303AC0B3" w14:textId="630FECB7" w:rsidR="00534B60" w:rsidRPr="00CA0DE0" w:rsidRDefault="00534B60" w:rsidP="00534B60">
            <w:pPr>
              <w:spacing w:before="120" w:after="120"/>
              <w:ind w:left="709" w:right="215"/>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Diese werden dem Ausrichter für </w:t>
            </w:r>
            <w:r w:rsidRPr="00A93B07">
              <w:rPr>
                <w:rFonts w:ascii="News Gothic Std" w:hAnsi="News Gothic Std" w:cs="Open Sans"/>
                <w:color w:val="26282D"/>
                <w:sz w:val="21"/>
                <w:szCs w:val="21"/>
              </w:rPr>
              <w:t xml:space="preserve">die </w:t>
            </w:r>
            <w:r>
              <w:rPr>
                <w:rFonts w:ascii="News Gothic Std" w:hAnsi="News Gothic Std" w:cs="Open Sans"/>
                <w:color w:val="26282D"/>
                <w:sz w:val="21"/>
                <w:szCs w:val="21"/>
              </w:rPr>
              <w:t xml:space="preserve">Bundespokale </w:t>
            </w:r>
            <w:r w:rsidRPr="00A93B07">
              <w:rPr>
                <w:rFonts w:ascii="News Gothic Std" w:hAnsi="News Gothic Std" w:cs="Open Sans"/>
                <w:color w:val="26282D"/>
                <w:sz w:val="21"/>
                <w:szCs w:val="21"/>
              </w:rPr>
              <w:t>bis zum 31.12. des</w:t>
            </w:r>
            <w:r>
              <w:rPr>
                <w:rFonts w:ascii="News Gothic Std" w:hAnsi="News Gothic Std" w:cs="Open Sans"/>
                <w:color w:val="26282D"/>
                <w:sz w:val="21"/>
                <w:szCs w:val="21"/>
                <w:shd w:val="clear" w:color="auto" w:fill="FFFFFF"/>
              </w:rPr>
              <w:t xml:space="preserve"> Vorjahres</w:t>
            </w:r>
            <w:r w:rsidRPr="00CA0DE0">
              <w:rPr>
                <w:rFonts w:ascii="News Gothic Std" w:hAnsi="News Gothic Std" w:cs="Open Sans"/>
                <w:color w:val="26282D"/>
                <w:sz w:val="21"/>
                <w:szCs w:val="21"/>
                <w:shd w:val="clear" w:color="auto" w:fill="FFFFFF"/>
              </w:rPr>
              <w:t xml:space="preserve"> bekannt gegeben.</w:t>
            </w:r>
          </w:p>
        </w:tc>
        <w:tc>
          <w:tcPr>
            <w:tcW w:w="819" w:type="dxa"/>
          </w:tcPr>
          <w:p w14:paraId="58FF4D9F"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shd w:val="clear" w:color="auto" w:fill="auto"/>
          </w:tcPr>
          <w:p w14:paraId="5551A840"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31F3F0AF" w14:textId="77777777" w:rsidTr="00C20761">
        <w:tc>
          <w:tcPr>
            <w:tcW w:w="8150" w:type="dxa"/>
          </w:tcPr>
          <w:p w14:paraId="1C6AB112" w14:textId="360E6259" w:rsidR="00534B60" w:rsidRPr="0004264D"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Vor Drucklegung von </w:t>
            </w:r>
            <w:r w:rsidRPr="00A93B07">
              <w:rPr>
                <w:rFonts w:ascii="News Gothic Std" w:hAnsi="News Gothic Std" w:cs="Open Sans"/>
                <w:color w:val="26282D"/>
                <w:sz w:val="21"/>
                <w:szCs w:val="21"/>
              </w:rPr>
              <w:t>Veranstaltungsheften, Plakaten, Flyer</w:t>
            </w:r>
            <w:r>
              <w:rPr>
                <w:rFonts w:ascii="News Gothic Std" w:hAnsi="News Gothic Std" w:cs="Open Sans"/>
                <w:color w:val="26282D"/>
                <w:sz w:val="21"/>
                <w:szCs w:val="21"/>
              </w:rPr>
              <w:t>s,</w:t>
            </w:r>
            <w:r w:rsidRPr="00A93B07">
              <w:rPr>
                <w:rFonts w:ascii="News Gothic Std" w:hAnsi="News Gothic Std" w:cs="Open Sans"/>
                <w:color w:val="26282D"/>
                <w:sz w:val="21"/>
                <w:szCs w:val="21"/>
              </w:rPr>
              <w:t xml:space="preserve"> andere</w:t>
            </w:r>
            <w:r>
              <w:rPr>
                <w:rFonts w:ascii="News Gothic Std" w:hAnsi="News Gothic Std" w:cs="Open Sans"/>
                <w:color w:val="26282D"/>
                <w:sz w:val="21"/>
                <w:szCs w:val="21"/>
              </w:rPr>
              <w:t>r</w:t>
            </w:r>
            <w:r w:rsidRPr="00A93B07">
              <w:rPr>
                <w:rFonts w:ascii="News Gothic Std" w:hAnsi="News Gothic Std" w:cs="Open Sans"/>
                <w:color w:val="26282D"/>
                <w:sz w:val="21"/>
                <w:szCs w:val="21"/>
              </w:rPr>
              <w:t xml:space="preserve"> Printmedien</w:t>
            </w:r>
            <w:r>
              <w:rPr>
                <w:rFonts w:ascii="News Gothic Std" w:hAnsi="News Gothic Std" w:cs="Open Sans"/>
                <w:color w:val="26282D"/>
                <w:sz w:val="21"/>
                <w:szCs w:val="21"/>
              </w:rPr>
              <w:t xml:space="preserve"> oder eines Veranstaltungsshirts,</w:t>
            </w:r>
            <w:r w:rsidRPr="00A93B07">
              <w:rPr>
                <w:rFonts w:ascii="News Gothic Std" w:hAnsi="News Gothic Std" w:cs="Open Sans"/>
                <w:color w:val="26282D"/>
                <w:sz w:val="21"/>
                <w:szCs w:val="21"/>
              </w:rPr>
              <w:t xml:space="preserve"> sowie vor Veröffentlichung von eigens für die Veranstaltungen eingerichtete Internetpräsenzen hat der Ausrichter der DVV die Druckvorlagen per Mail zuzusenden bzw. einen Einblick in die mediale Darstellung zu gewähren. Erst nach Freigabe durch die DVV kann die Erstellung durch den Ausrichter veranlasst</w:t>
            </w:r>
            <w:r w:rsidRPr="00CA0DE0">
              <w:rPr>
                <w:rFonts w:ascii="News Gothic Std" w:hAnsi="News Gothic Std" w:cs="Open Sans"/>
                <w:color w:val="26282D"/>
                <w:sz w:val="21"/>
                <w:szCs w:val="21"/>
                <w:shd w:val="clear" w:color="auto" w:fill="FFFFFF"/>
              </w:rPr>
              <w:t xml:space="preserve"> werden.</w:t>
            </w:r>
          </w:p>
        </w:tc>
        <w:tc>
          <w:tcPr>
            <w:tcW w:w="819" w:type="dxa"/>
          </w:tcPr>
          <w:p w14:paraId="4417CA8B"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FC20984"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534B60" w:rsidRPr="00CA0DE0" w14:paraId="65A09C7A" w14:textId="77777777" w:rsidTr="00C20761">
        <w:tc>
          <w:tcPr>
            <w:tcW w:w="8150" w:type="dxa"/>
          </w:tcPr>
          <w:p w14:paraId="247C3AD5" w14:textId="3F795C8F" w:rsidR="00534B60" w:rsidRPr="0004264D" w:rsidRDefault="00534B60" w:rsidP="00534B60">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Zur Dokumentation der Veranstaltung </w:t>
            </w:r>
            <w:r w:rsidRPr="00A93B07">
              <w:rPr>
                <w:rFonts w:ascii="News Gothic Std" w:hAnsi="News Gothic Std" w:cs="Open Sans"/>
                <w:color w:val="26282D"/>
                <w:sz w:val="21"/>
                <w:szCs w:val="21"/>
              </w:rPr>
              <w:t>Zusendung sämtliche</w:t>
            </w:r>
            <w:r>
              <w:rPr>
                <w:rFonts w:ascii="News Gothic Std" w:hAnsi="News Gothic Std" w:cs="Open Sans"/>
                <w:color w:val="26282D"/>
                <w:sz w:val="21"/>
                <w:szCs w:val="21"/>
              </w:rPr>
              <w:t>r</w:t>
            </w:r>
            <w:r w:rsidRPr="00A93B07">
              <w:rPr>
                <w:rFonts w:ascii="News Gothic Std" w:hAnsi="News Gothic Std" w:cs="Open Sans"/>
                <w:color w:val="26282D"/>
                <w:sz w:val="21"/>
                <w:szCs w:val="21"/>
              </w:rPr>
              <w:t xml:space="preserve"> die Veranstaltung betreffenden Zeitungsausschnitte im Original, Werbe- und Druckmittel (Plakate, Programmhefte, </w:t>
            </w:r>
            <w:proofErr w:type="gramStart"/>
            <w:r w:rsidRPr="00A93B07">
              <w:rPr>
                <w:rFonts w:ascii="News Gothic Std" w:hAnsi="News Gothic Std" w:cs="Open Sans"/>
                <w:color w:val="26282D"/>
                <w:sz w:val="21"/>
                <w:szCs w:val="21"/>
              </w:rPr>
              <w:t>Flyer,...</w:t>
            </w:r>
            <w:proofErr w:type="gramEnd"/>
            <w:r w:rsidRPr="00A93B07">
              <w:rPr>
                <w:rFonts w:ascii="News Gothic Std" w:hAnsi="News Gothic Std" w:cs="Open Sans"/>
                <w:color w:val="26282D"/>
                <w:sz w:val="21"/>
                <w:szCs w:val="21"/>
              </w:rPr>
              <w:t>) sowie weiteres Bildmaterial an die DVV.</w:t>
            </w:r>
            <w:r w:rsidRPr="00CA0DE0">
              <w:rPr>
                <w:rFonts w:ascii="News Gothic Std" w:hAnsi="News Gothic Std" w:cs="Open Sans"/>
                <w:color w:val="26282D"/>
                <w:sz w:val="21"/>
                <w:szCs w:val="21"/>
                <w:shd w:val="clear" w:color="auto" w:fill="FFFFFF"/>
              </w:rPr>
              <w:t xml:space="preserve"> </w:t>
            </w:r>
          </w:p>
        </w:tc>
        <w:tc>
          <w:tcPr>
            <w:tcW w:w="819" w:type="dxa"/>
          </w:tcPr>
          <w:p w14:paraId="4CE9B068"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3C215402" w14:textId="77777777" w:rsidR="00534B60" w:rsidRPr="00CA0DE0" w:rsidRDefault="00534B60" w:rsidP="00534B6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bl>
    <w:p w14:paraId="3C724106" w14:textId="5E7CE672" w:rsidR="00E4456A" w:rsidRPr="00CA0DE0" w:rsidRDefault="00E4456A" w:rsidP="00851CDD">
      <w:pPr>
        <w:rPr>
          <w:rFonts w:ascii="News Gothic Std" w:hAnsi="News Gothic Std" w:cs="Arial"/>
          <w:sz w:val="21"/>
          <w:szCs w:val="21"/>
          <w:lang w:val="en-US"/>
        </w:rPr>
      </w:pPr>
    </w:p>
    <w:sectPr w:rsidR="00E4456A" w:rsidRPr="00CA0DE0" w:rsidSect="00672906">
      <w:headerReference w:type="default" r:id="rId11"/>
      <w:footerReference w:type="even" r:id="rId12"/>
      <w:footerReference w:type="default" r:id="rId13"/>
      <w:headerReference w:type="first" r:id="rId14"/>
      <w:footerReference w:type="first" r:id="rId15"/>
      <w:pgSz w:w="11906" w:h="16838"/>
      <w:pgMar w:top="2041" w:right="1814" w:bottom="1814" w:left="1259" w:header="403"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502D" w14:textId="77777777" w:rsidR="00411E4E" w:rsidRDefault="00411E4E">
      <w:r>
        <w:separator/>
      </w:r>
    </w:p>
  </w:endnote>
  <w:endnote w:type="continuationSeparator" w:id="0">
    <w:p w14:paraId="4A1A26FD" w14:textId="77777777" w:rsidR="00411E4E" w:rsidRDefault="00411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F5FD38-93AF-4F4C-B1A6-AA88E7989994}"/>
    <w:embedBold r:id="rId2" w:fontKey="{9B3DDF0A-57CE-4D0F-8C03-45A06013CA11}"/>
  </w:font>
  <w:font w:name="News Gothic Std">
    <w:panose1 w:val="020B0506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3" w:fontKey="{806F0AB5-53D8-4CDA-9B2E-B7112A70A146}"/>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4" w:fontKey="{30F945CF-D026-4788-99DC-107E6BD5EB7C}"/>
  </w:font>
  <w:font w:name="Futura PT Cond Medium">
    <w:panose1 w:val="020B0606020204020203"/>
    <w:charset w:val="00"/>
    <w:family w:val="swiss"/>
    <w:pitch w:val="variable"/>
    <w:sig w:usb0="A00002FF" w:usb1="5000204A" w:usb2="00000000" w:usb3="00000000" w:csb0="00000097" w:csb1="00000000"/>
    <w:embedRegular r:id="rId5" w:fontKey="{124F8A01-C3DA-47F3-A13B-905C12E207D7}"/>
  </w:font>
  <w:font w:name="Open Sans">
    <w:charset w:val="00"/>
    <w:family w:val="swiss"/>
    <w:pitch w:val="variable"/>
    <w:sig w:usb0="E00002EF" w:usb1="4000205B" w:usb2="00000028" w:usb3="00000000" w:csb0="0000019F" w:csb1="00000000"/>
    <w:embedRegular r:id="rId6" w:fontKey="{CA4C5195-87D9-4E51-AD5A-A51179C65D37}"/>
    <w:embedBold r:id="rId7" w:fontKey="{80BD4E4C-289B-49B8-9B80-9F0D3AAA13B4}"/>
  </w:font>
  <w:font w:name="News Gothic MT">
    <w:charset w:val="00"/>
    <w:family w:val="swiss"/>
    <w:pitch w:val="variable"/>
    <w:sig w:usb0="00000003" w:usb1="00000000" w:usb2="00000000" w:usb3="00000000" w:csb0="00000001" w:csb1="00000000"/>
    <w:embedRegular r:id="rId8" w:fontKey="{289099C9-9F92-4AFC-92A1-D5F8F30B19B8}"/>
    <w:embedBold r:id="rId9" w:fontKey="{A24D6025-29D2-45BF-9FBC-6B5B91671764}"/>
  </w:font>
  <w:font w:name="Futura Condensed Medium">
    <w:altName w:val="Segoe UI"/>
    <w:charset w:val="B1"/>
    <w:family w:val="swiss"/>
    <w:pitch w:val="variable"/>
    <w:sig w:usb0="00000000" w:usb1="00000000" w:usb2="00000000" w:usb3="00000000" w:csb0="000001FB" w:csb1="00000000"/>
  </w:font>
  <w:font w:name="FUTURA MEDIUM CONDENSED BT">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886EE76B-F71B-4F03-AB35-E76F91B01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07611514"/>
      <w:docPartObj>
        <w:docPartGallery w:val="Page Numbers (Bottom of Page)"/>
        <w:docPartUnique/>
      </w:docPartObj>
    </w:sdtPr>
    <w:sdtEndPr>
      <w:rPr>
        <w:rStyle w:val="Seitenzahl"/>
      </w:rPr>
    </w:sdtEndPr>
    <w:sdtContent>
      <w:p w14:paraId="3C9CBFB3" w14:textId="2A744902" w:rsidR="00063C57" w:rsidRDefault="00063C57" w:rsidP="009264A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CB7C1CF" w14:textId="77777777" w:rsidR="00063C57" w:rsidRDefault="00063C57" w:rsidP="00063C5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FUTURA MEDIUM CONDENSED BT" w:hAnsi="FUTURA MEDIUM CONDENSED BT"/>
        <w:color w:val="870000" w:themeColor="accent2"/>
      </w:rPr>
      <w:id w:val="-2138404319"/>
      <w:docPartObj>
        <w:docPartGallery w:val="Page Numbers (Bottom of Page)"/>
        <w:docPartUnique/>
      </w:docPartObj>
    </w:sdtPr>
    <w:sdtEndPr>
      <w:rPr>
        <w:rStyle w:val="Seitenzahl"/>
      </w:rPr>
    </w:sdtEndPr>
    <w:sdtContent>
      <w:p w14:paraId="50787789" w14:textId="0F5B4C7C" w:rsidR="00063C57" w:rsidRPr="00063C57" w:rsidRDefault="00063C57" w:rsidP="00063C57">
        <w:pPr>
          <w:pStyle w:val="Fuzeile"/>
          <w:framePr w:wrap="none" w:vAnchor="text" w:hAnchor="page" w:x="9990" w:y="-233"/>
          <w:rPr>
            <w:rStyle w:val="Seitenzahl"/>
            <w:rFonts w:ascii="FUTURA MEDIUM CONDENSED BT" w:hAnsi="FUTURA MEDIUM CONDENSED BT"/>
            <w:color w:val="870000" w:themeColor="accent2"/>
          </w:rPr>
        </w:pPr>
        <w:r w:rsidRPr="00C55EBD">
          <w:rPr>
            <w:rStyle w:val="Seitenzahl"/>
            <w:rFonts w:ascii="Futura PT Cond Medium" w:hAnsi="Futura PT Cond Medium"/>
            <w:color w:val="870000" w:themeColor="accent2"/>
          </w:rPr>
          <w:fldChar w:fldCharType="begin"/>
        </w:r>
        <w:r w:rsidRPr="00C55EBD">
          <w:rPr>
            <w:rStyle w:val="Seitenzahl"/>
            <w:rFonts w:ascii="Futura PT Cond Medium" w:hAnsi="Futura PT Cond Medium"/>
            <w:color w:val="870000" w:themeColor="accent2"/>
          </w:rPr>
          <w:instrText xml:space="preserve"> PAGE </w:instrText>
        </w:r>
        <w:r w:rsidRPr="00C55EBD">
          <w:rPr>
            <w:rStyle w:val="Seitenzahl"/>
            <w:rFonts w:ascii="Futura PT Cond Medium" w:hAnsi="Futura PT Cond Medium"/>
            <w:color w:val="870000" w:themeColor="accent2"/>
          </w:rPr>
          <w:fldChar w:fldCharType="separate"/>
        </w:r>
        <w:r w:rsidR="000F6972">
          <w:rPr>
            <w:rStyle w:val="Seitenzahl"/>
            <w:rFonts w:ascii="Futura PT Cond Medium" w:hAnsi="Futura PT Cond Medium"/>
            <w:noProof/>
            <w:color w:val="870000" w:themeColor="accent2"/>
          </w:rPr>
          <w:t>2</w:t>
        </w:r>
        <w:r w:rsidRPr="00C55EBD">
          <w:rPr>
            <w:rStyle w:val="Seitenzahl"/>
            <w:rFonts w:ascii="Futura PT Cond Medium" w:hAnsi="Futura PT Cond Medium"/>
            <w:color w:val="870000" w:themeColor="accent2"/>
          </w:rPr>
          <w:fldChar w:fldCharType="end"/>
        </w:r>
      </w:p>
    </w:sdtContent>
  </w:sdt>
  <w:p w14:paraId="5590BD5F" w14:textId="5452F0FF" w:rsidR="00967D03" w:rsidRDefault="00BD759E" w:rsidP="00063C57">
    <w:pPr>
      <w:ind w:right="360"/>
    </w:pPr>
    <w:r w:rsidRPr="00EA126B">
      <w:rPr>
        <w:rFonts w:ascii="Futura Condensed Medium" w:hAnsi="Futura Condensed Medium" w:cs="Futura Condensed Medium"/>
        <w:noProof/>
        <w:sz w:val="32"/>
        <w:szCs w:val="32"/>
      </w:rPr>
      <w:drawing>
        <wp:anchor distT="0" distB="0" distL="114300" distR="114300" simplePos="0" relativeHeight="251766784" behindDoc="1" locked="0" layoutInCell="1" allowOverlap="1" wp14:anchorId="207FB89B" wp14:editId="0EE27996">
          <wp:simplePos x="0" y="0"/>
          <wp:positionH relativeFrom="column">
            <wp:posOffset>-255905</wp:posOffset>
          </wp:positionH>
          <wp:positionV relativeFrom="paragraph">
            <wp:posOffset>-665301</wp:posOffset>
          </wp:positionV>
          <wp:extent cx="1584960" cy="885190"/>
          <wp:effectExtent l="0" t="0" r="2540" b="3810"/>
          <wp:wrapNone/>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p w14:paraId="425BA164" w14:textId="60847394" w:rsidR="002C1B6A" w:rsidRPr="002A23B6" w:rsidRDefault="008444FF" w:rsidP="006E7B87">
    <w:pPr>
      <w:rPr>
        <w:color w:val="000000" w:themeColor="text1"/>
      </w:rPr>
    </w:pPr>
    <w:r w:rsidRPr="002A23B6">
      <w:rPr>
        <w:rFonts w:ascii="Arial" w:hAnsi="Arial" w:cs="Arial"/>
        <w:iCs/>
        <w:noProof/>
        <w:color w:val="000000" w:themeColor="text1"/>
        <w:sz w:val="12"/>
        <w:szCs w:val="12"/>
      </w:rPr>
      <w:drawing>
        <wp:anchor distT="0" distB="0" distL="114300" distR="114300" simplePos="0" relativeHeight="251754496" behindDoc="0" locked="0" layoutInCell="1" allowOverlap="1" wp14:anchorId="3EC5A49C" wp14:editId="0305F91E">
          <wp:simplePos x="0" y="0"/>
          <wp:positionH relativeFrom="column">
            <wp:posOffset>68580</wp:posOffset>
          </wp:positionH>
          <wp:positionV relativeFrom="paragraph">
            <wp:posOffset>190500</wp:posOffset>
          </wp:positionV>
          <wp:extent cx="770890" cy="560070"/>
          <wp:effectExtent l="0" t="0" r="3810" b="0"/>
          <wp:wrapTopAndBottom/>
          <wp:docPr id="18" name="Grafik 1" descr="BMI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_Office_Farbe_de_WBZ.jpg"/>
                  <pic:cNvPicPr/>
                </pic:nvPicPr>
                <pic:blipFill>
                  <a:blip r:embed="rId2">
                    <a:grayscl/>
                    <a:extLst>
                      <a:ext uri="{28A0092B-C50C-407E-A947-70E740481C1C}">
                        <a14:useLocalDpi xmlns:a14="http://schemas.microsoft.com/office/drawing/2010/main" val="0"/>
                      </a:ext>
                    </a:extLst>
                  </a:blip>
                  <a:srcRect t="6471" b="8235"/>
                  <a:stretch>
                    <a:fillRect/>
                  </a:stretch>
                </pic:blipFill>
                <pic:spPr>
                  <a:xfrm>
                    <a:off x="0" y="0"/>
                    <a:ext cx="770890" cy="5600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20B4" w14:textId="6D618D8F" w:rsidR="002C1B6A" w:rsidRDefault="00DB702F" w:rsidP="00DB702F">
    <w:pPr>
      <w:pStyle w:val="Fuzeile"/>
      <w:tabs>
        <w:tab w:val="clear" w:pos="9072"/>
        <w:tab w:val="left" w:pos="142"/>
        <w:tab w:val="left" w:pos="2268"/>
        <w:tab w:val="left" w:pos="2552"/>
        <w:tab w:val="left" w:pos="3544"/>
        <w:tab w:val="left" w:pos="3969"/>
        <w:tab w:val="left" w:pos="5529"/>
        <w:tab w:val="left" w:pos="5812"/>
        <w:tab w:val="left" w:pos="8364"/>
      </w:tabs>
      <w:ind w:right="713"/>
    </w:pPr>
    <w:r w:rsidRPr="00EA126B">
      <w:rPr>
        <w:rFonts w:ascii="Futura Condensed Medium" w:hAnsi="Futura Condensed Medium" w:cs="Futura Condensed Medium"/>
        <w:noProof/>
        <w:sz w:val="32"/>
        <w:szCs w:val="32"/>
      </w:rPr>
      <w:drawing>
        <wp:anchor distT="0" distB="0" distL="114300" distR="114300" simplePos="0" relativeHeight="251770880" behindDoc="1" locked="0" layoutInCell="1" allowOverlap="1" wp14:anchorId="52808E33" wp14:editId="149C10E6">
          <wp:simplePos x="0" y="0"/>
          <wp:positionH relativeFrom="column">
            <wp:posOffset>-292963</wp:posOffset>
          </wp:positionH>
          <wp:positionV relativeFrom="paragraph">
            <wp:posOffset>-885190</wp:posOffset>
          </wp:positionV>
          <wp:extent cx="1584960" cy="885190"/>
          <wp:effectExtent l="0" t="0" r="2540" b="3810"/>
          <wp:wrapNone/>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1544" w14:textId="77777777" w:rsidR="00411E4E" w:rsidRDefault="00411E4E">
      <w:r>
        <w:separator/>
      </w:r>
    </w:p>
  </w:footnote>
  <w:footnote w:type="continuationSeparator" w:id="0">
    <w:p w14:paraId="11421925" w14:textId="77777777" w:rsidR="00411E4E" w:rsidRDefault="00411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2C18" w14:textId="15B65376" w:rsidR="00E44AAF" w:rsidRPr="00A85548" w:rsidRDefault="00E112C9" w:rsidP="00E44AAF">
    <w:pPr>
      <w:pStyle w:val="Kopfzeile"/>
      <w:rPr>
        <w:rFonts w:ascii="Futura Condensed Medium" w:hAnsi="Futura Condensed Medium" w:cs="Futura Condensed Medium"/>
        <w:sz w:val="28"/>
        <w:szCs w:val="28"/>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72928" behindDoc="0" locked="0" layoutInCell="1" allowOverlap="1" wp14:anchorId="0EAC8E97" wp14:editId="6DBDDBEC">
              <wp:simplePos x="0" y="0"/>
              <wp:positionH relativeFrom="column">
                <wp:posOffset>-106532</wp:posOffset>
              </wp:positionH>
              <wp:positionV relativeFrom="paragraph">
                <wp:posOffset>222885</wp:posOffset>
              </wp:positionV>
              <wp:extent cx="2987675" cy="637673"/>
              <wp:effectExtent l="0" t="0" r="0" b="0"/>
              <wp:wrapNone/>
              <wp:docPr id="3" name="Textfeld 3"/>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8E97" id="_x0000_t202" coordsize="21600,21600" o:spt="202" path="m,l,21600r21600,l21600,xe">
              <v:stroke joinstyle="miter"/>
              <v:path gradientshapeok="t" o:connecttype="rect"/>
            </v:shapetype>
            <v:shape id="Textfeld 3" o:spid="_x0000_s1028" type="#_x0000_t202" style="position:absolute;margin-left:-8.4pt;margin-top:17.55pt;width:235.25pt;height:5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" filled="f" stroked="f" strokeweight=".5pt">
              <v:textbo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v:textbox>
            </v:shape>
          </w:pict>
        </mc:Fallback>
      </mc:AlternateContent>
    </w:r>
    <w:r w:rsidR="00437298">
      <w:rPr>
        <w:rFonts w:ascii="News Gothic MT" w:hAnsi="News Gothic MT" w:cs="Arial"/>
        <w:noProof/>
        <w:sz w:val="22"/>
      </w:rPr>
      <w:drawing>
        <wp:anchor distT="0" distB="0" distL="114300" distR="114300" simplePos="0" relativeHeight="251752448" behindDoc="1" locked="0" layoutInCell="1" allowOverlap="1" wp14:anchorId="47A54AB2" wp14:editId="1527DA61">
          <wp:simplePos x="0" y="0"/>
          <wp:positionH relativeFrom="column">
            <wp:posOffset>2805430</wp:posOffset>
          </wp:positionH>
          <wp:positionV relativeFrom="margin">
            <wp:posOffset>-177800</wp:posOffset>
          </wp:positionV>
          <wp:extent cx="7969828" cy="7969828"/>
          <wp:effectExtent l="0" t="0" r="635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1"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947E" w14:textId="42C01C92" w:rsidR="00F2277B" w:rsidRDefault="00EA126B"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w:drawing>
        <wp:anchor distT="0" distB="0" distL="114300" distR="114300" simplePos="0" relativeHeight="251763712" behindDoc="1" locked="0" layoutInCell="1" allowOverlap="1" wp14:anchorId="5334A196" wp14:editId="4134A88A">
          <wp:simplePos x="0" y="0"/>
          <wp:positionH relativeFrom="column">
            <wp:posOffset>-296214</wp:posOffset>
          </wp:positionH>
          <wp:positionV relativeFrom="paragraph">
            <wp:posOffset>-635</wp:posOffset>
          </wp:positionV>
          <wp:extent cx="2093124" cy="1169555"/>
          <wp:effectExtent l="0" t="0" r="2540" b="0"/>
          <wp:wrapNone/>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93124" cy="1169555"/>
                  </a:xfrm>
                  <a:prstGeom prst="rect">
                    <a:avLst/>
                  </a:prstGeom>
                </pic:spPr>
              </pic:pic>
            </a:graphicData>
          </a:graphic>
          <wp14:sizeRelH relativeFrom="page">
            <wp14:pctWidth>0</wp14:pctWidth>
          </wp14:sizeRelH>
          <wp14:sizeRelV relativeFrom="page">
            <wp14:pctHeight>0</wp14:pctHeight>
          </wp14:sizeRelV>
        </wp:anchor>
      </w:drawing>
    </w:r>
  </w:p>
  <w:p w14:paraId="0C4E6542" w14:textId="54D77E9E" w:rsidR="00CE264A" w:rsidRDefault="00CE264A"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64736" behindDoc="0" locked="0" layoutInCell="1" allowOverlap="1" wp14:anchorId="07876E29" wp14:editId="6AB81B2D">
              <wp:simplePos x="0" y="0"/>
              <wp:positionH relativeFrom="column">
                <wp:posOffset>3375660</wp:posOffset>
              </wp:positionH>
              <wp:positionV relativeFrom="paragraph">
                <wp:posOffset>120015</wp:posOffset>
              </wp:positionV>
              <wp:extent cx="2987675" cy="63767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76E29" id="_x0000_t202" coordsize="21600,21600" o:spt="202" path="m,l,21600r21600,l21600,xe">
              <v:stroke joinstyle="miter"/>
              <v:path gradientshapeok="t" o:connecttype="rect"/>
            </v:shapetype>
            <v:shape id="Textfeld 10" o:spid="_x0000_s1029" type="#_x0000_t202" style="position:absolute;margin-left:265.8pt;margin-top:9.45pt;width:235.25pt;height:5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tQGAIAADM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" filled="f" stroked="f" strokeweight=".5pt">
              <v:textbo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v:textbox>
            </v:shape>
          </w:pict>
        </mc:Fallback>
      </mc:AlternateContent>
    </w:r>
  </w:p>
  <w:p w14:paraId="320959BF" w14:textId="351DD451" w:rsidR="00CE264A" w:rsidRDefault="00CE264A" w:rsidP="00FC7F8F">
    <w:pPr>
      <w:pStyle w:val="Kopfzeile"/>
      <w:rPr>
        <w:rFonts w:ascii="Futura Condensed Medium" w:hAnsi="Futura Condensed Medium" w:cs="Futura Condensed Medium"/>
        <w:sz w:val="32"/>
        <w:szCs w:val="32"/>
      </w:rPr>
    </w:pPr>
  </w:p>
  <w:p w14:paraId="33F5491C" w14:textId="5DE251D4" w:rsidR="00CE264A" w:rsidRDefault="00CE264A" w:rsidP="00FC7F8F">
    <w:pPr>
      <w:pStyle w:val="Kopfzeile"/>
      <w:rPr>
        <w:rFonts w:ascii="Futura Condensed Medium" w:hAnsi="Futura Condensed Medium" w:cs="Futura Condensed Medium"/>
        <w:sz w:val="32"/>
        <w:szCs w:val="32"/>
      </w:rPr>
    </w:pPr>
  </w:p>
  <w:p w14:paraId="66C4FC6E" w14:textId="1B06BB05" w:rsidR="00F2277B" w:rsidRDefault="00437298" w:rsidP="00FC7F8F">
    <w:pPr>
      <w:pStyle w:val="Kopfzeile"/>
      <w:rPr>
        <w:rFonts w:ascii="Futura Condensed Medium" w:hAnsi="Futura Condensed Medium" w:cs="Futura Condensed Medium"/>
        <w:sz w:val="32"/>
        <w:szCs w:val="32"/>
      </w:rPr>
    </w:pPr>
    <w:r>
      <w:rPr>
        <w:rFonts w:ascii="News Gothic MT" w:hAnsi="News Gothic MT" w:cs="Arial"/>
        <w:noProof/>
        <w:sz w:val="22"/>
      </w:rPr>
      <w:drawing>
        <wp:anchor distT="0" distB="0" distL="114300" distR="114300" simplePos="0" relativeHeight="251768832" behindDoc="1" locked="0" layoutInCell="1" allowOverlap="1" wp14:anchorId="5359BB6C" wp14:editId="5F1C18F3">
          <wp:simplePos x="0" y="0"/>
          <wp:positionH relativeFrom="column">
            <wp:posOffset>2807335</wp:posOffset>
          </wp:positionH>
          <wp:positionV relativeFrom="margin">
            <wp:posOffset>-178435</wp:posOffset>
          </wp:positionV>
          <wp:extent cx="7969828" cy="7969828"/>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636FD6"/>
    <w:multiLevelType w:val="multilevel"/>
    <w:tmpl w:val="5790A5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9758A4"/>
    <w:multiLevelType w:val="hybridMultilevel"/>
    <w:tmpl w:val="DC08BC1E"/>
    <w:lvl w:ilvl="0" w:tplc="50424D02">
      <w:start w:val="1"/>
      <w:numFmt w:val="bullet"/>
      <w:lvlText w:val=""/>
      <w:lvlJc w:val="left"/>
      <w:pPr>
        <w:ind w:left="720" w:hanging="360"/>
      </w:pPr>
      <w:rPr>
        <w:rFonts w:ascii="Wingdings" w:eastAsiaTheme="minorHAnsi" w:hAnsi="Wingdings" w:cs="Times New Roman" w:hint="default"/>
        <w:sz w:val="17"/>
      </w:rPr>
    </w:lvl>
    <w:lvl w:ilvl="1" w:tplc="71121A90">
      <w:numFmt w:val="bullet"/>
      <w:lvlText w:val="•"/>
      <w:lvlJc w:val="left"/>
      <w:pPr>
        <w:ind w:left="1780" w:hanging="700"/>
      </w:pPr>
      <w:rPr>
        <w:rFonts w:ascii="News Gothic Std" w:eastAsia="Times New Roman" w:hAnsi="News Gothic Std"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55394F"/>
    <w:multiLevelType w:val="hybridMultilevel"/>
    <w:tmpl w:val="4E0C86FE"/>
    <w:lvl w:ilvl="0" w:tplc="D494B878">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 w15:restartNumberingAfterBreak="0">
    <w:nsid w:val="108D30D9"/>
    <w:multiLevelType w:val="hybridMultilevel"/>
    <w:tmpl w:val="778833E2"/>
    <w:lvl w:ilvl="0" w:tplc="D494B878">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49A1EDD"/>
    <w:multiLevelType w:val="multilevel"/>
    <w:tmpl w:val="89AACB0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8F94F58"/>
    <w:multiLevelType w:val="multilevel"/>
    <w:tmpl w:val="E4D44E0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5CF71EC"/>
    <w:multiLevelType w:val="multilevel"/>
    <w:tmpl w:val="19AEB090"/>
    <w:lvl w:ilvl="0">
      <w:start w:val="1"/>
      <w:numFmt w:val="decimal"/>
      <w:lvlText w:val="%1."/>
      <w:lvlJc w:val="left"/>
      <w:pPr>
        <w:tabs>
          <w:tab w:val="num" w:pos="360"/>
        </w:tabs>
        <w:ind w:left="360" w:hanging="360"/>
      </w:pPr>
      <w:rPr>
        <w:rFonts w:hint="default"/>
        <w:sz w:val="21"/>
        <w:szCs w:val="21"/>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9250AB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132BCE"/>
    <w:multiLevelType w:val="hybridMultilevel"/>
    <w:tmpl w:val="805E0AF8"/>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E84942"/>
    <w:multiLevelType w:val="hybridMultilevel"/>
    <w:tmpl w:val="404AD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6752BB"/>
    <w:multiLevelType w:val="hybridMultilevel"/>
    <w:tmpl w:val="3F983E62"/>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AA5A35"/>
    <w:multiLevelType w:val="multilevel"/>
    <w:tmpl w:val="449A5CC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2541C95"/>
    <w:multiLevelType w:val="hybridMultilevel"/>
    <w:tmpl w:val="667E4F80"/>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F12CBD"/>
    <w:multiLevelType w:val="hybridMultilevel"/>
    <w:tmpl w:val="B4D859F6"/>
    <w:lvl w:ilvl="0" w:tplc="661831E0">
      <w:start w:val="1"/>
      <w:numFmt w:val="bullet"/>
      <w:lvlRestart w:val="0"/>
      <w:pStyle w:val="berschrift1"/>
      <w:lvlText w:val=""/>
      <w:lvlJc w:val="left"/>
      <w:pPr>
        <w:tabs>
          <w:tab w:val="num" w:pos="709"/>
        </w:tabs>
        <w:ind w:left="709" w:hanging="709"/>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6E0CF5"/>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28B2ADC"/>
    <w:multiLevelType w:val="hybridMultilevel"/>
    <w:tmpl w:val="ED300B8E"/>
    <w:lvl w:ilvl="0" w:tplc="0407000F">
      <w:start w:val="1"/>
      <w:numFmt w:val="decimal"/>
      <w:lvlText w:val="%1."/>
      <w:lvlJc w:val="left"/>
      <w:pPr>
        <w:ind w:left="720" w:hanging="360"/>
      </w:pPr>
      <w:rPr>
        <w:rFonts w:hint="default"/>
        <w:sz w:val="1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A7A1F70"/>
    <w:multiLevelType w:val="hybridMultilevel"/>
    <w:tmpl w:val="A9049A4E"/>
    <w:lvl w:ilvl="0" w:tplc="72EC3DF8">
      <w:numFmt w:val="bullet"/>
      <w:lvlText w:val="-"/>
      <w:lvlJc w:val="left"/>
      <w:pPr>
        <w:ind w:left="780" w:hanging="420"/>
      </w:pPr>
      <w:rPr>
        <w:rFonts w:ascii="News Gothic Std" w:eastAsia="Times New Roman" w:hAnsi="News Gothic St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6E7C9E"/>
    <w:multiLevelType w:val="hybridMultilevel"/>
    <w:tmpl w:val="18B88C36"/>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B636A66"/>
    <w:multiLevelType w:val="hybridMultilevel"/>
    <w:tmpl w:val="42A06E4C"/>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num w:numId="1" w16cid:durableId="1788499837">
    <w:abstractNumId w:val="15"/>
  </w:num>
  <w:num w:numId="2" w16cid:durableId="1859388914">
    <w:abstractNumId w:val="0"/>
  </w:num>
  <w:num w:numId="3" w16cid:durableId="17002226">
    <w:abstractNumId w:val="1"/>
  </w:num>
  <w:num w:numId="4" w16cid:durableId="1224830837">
    <w:abstractNumId w:val="11"/>
  </w:num>
  <w:num w:numId="5" w16cid:durableId="120542909">
    <w:abstractNumId w:val="18"/>
  </w:num>
  <w:num w:numId="6" w16cid:durableId="442573583">
    <w:abstractNumId w:val="12"/>
  </w:num>
  <w:num w:numId="7" w16cid:durableId="537006875">
    <w:abstractNumId w:val="17"/>
  </w:num>
  <w:num w:numId="8" w16cid:durableId="1959068489">
    <w:abstractNumId w:val="14"/>
  </w:num>
  <w:num w:numId="9" w16cid:durableId="380327762">
    <w:abstractNumId w:val="19"/>
  </w:num>
  <w:num w:numId="10" w16cid:durableId="1521973380">
    <w:abstractNumId w:val="10"/>
  </w:num>
  <w:num w:numId="11" w16cid:durableId="2113351288">
    <w:abstractNumId w:val="3"/>
  </w:num>
  <w:num w:numId="12" w16cid:durableId="1134182156">
    <w:abstractNumId w:val="9"/>
  </w:num>
  <w:num w:numId="13" w16cid:durableId="1975865574">
    <w:abstractNumId w:val="16"/>
  </w:num>
  <w:num w:numId="14" w16cid:durableId="1501003364">
    <w:abstractNumId w:val="8"/>
  </w:num>
  <w:num w:numId="15" w16cid:durableId="1046638619">
    <w:abstractNumId w:val="13"/>
  </w:num>
  <w:num w:numId="16" w16cid:durableId="1198010786">
    <w:abstractNumId w:val="6"/>
  </w:num>
  <w:num w:numId="17" w16cid:durableId="427846577">
    <w:abstractNumId w:val="2"/>
  </w:num>
  <w:num w:numId="18" w16cid:durableId="1645116048">
    <w:abstractNumId w:val="7"/>
  </w:num>
  <w:num w:numId="19" w16cid:durableId="533494386">
    <w:abstractNumId w:val="4"/>
  </w:num>
  <w:num w:numId="20" w16cid:durableId="578829474">
    <w:abstractNumId w:val="5"/>
  </w:num>
  <w:num w:numId="21" w16cid:durableId="17920193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67"/>
    <w:rsid w:val="00002255"/>
    <w:rsid w:val="00003ED0"/>
    <w:rsid w:val="00010116"/>
    <w:rsid w:val="00015BC2"/>
    <w:rsid w:val="00022011"/>
    <w:rsid w:val="000238A0"/>
    <w:rsid w:val="00027DC3"/>
    <w:rsid w:val="00031034"/>
    <w:rsid w:val="000377D6"/>
    <w:rsid w:val="00040764"/>
    <w:rsid w:val="0004264D"/>
    <w:rsid w:val="00047ED4"/>
    <w:rsid w:val="00052057"/>
    <w:rsid w:val="000528D2"/>
    <w:rsid w:val="0005599B"/>
    <w:rsid w:val="00063C57"/>
    <w:rsid w:val="0006427C"/>
    <w:rsid w:val="00065103"/>
    <w:rsid w:val="00066AA2"/>
    <w:rsid w:val="00066DBE"/>
    <w:rsid w:val="0008477B"/>
    <w:rsid w:val="000C154C"/>
    <w:rsid w:val="000C1C55"/>
    <w:rsid w:val="000C222D"/>
    <w:rsid w:val="000C375F"/>
    <w:rsid w:val="000C731A"/>
    <w:rsid w:val="000D381E"/>
    <w:rsid w:val="000D3C43"/>
    <w:rsid w:val="000D5492"/>
    <w:rsid w:val="000D6668"/>
    <w:rsid w:val="000E6151"/>
    <w:rsid w:val="000F1C40"/>
    <w:rsid w:val="000F6972"/>
    <w:rsid w:val="001030DE"/>
    <w:rsid w:val="001115DA"/>
    <w:rsid w:val="00112998"/>
    <w:rsid w:val="00116B8F"/>
    <w:rsid w:val="0013215D"/>
    <w:rsid w:val="00132BC1"/>
    <w:rsid w:val="001451A9"/>
    <w:rsid w:val="00145CF4"/>
    <w:rsid w:val="0015058D"/>
    <w:rsid w:val="001619F1"/>
    <w:rsid w:val="00161C77"/>
    <w:rsid w:val="00175989"/>
    <w:rsid w:val="001767BA"/>
    <w:rsid w:val="001779F1"/>
    <w:rsid w:val="001907BA"/>
    <w:rsid w:val="00190B18"/>
    <w:rsid w:val="001951D0"/>
    <w:rsid w:val="00196083"/>
    <w:rsid w:val="001A048C"/>
    <w:rsid w:val="001A51B2"/>
    <w:rsid w:val="001A5EB3"/>
    <w:rsid w:val="001A5F90"/>
    <w:rsid w:val="001E239B"/>
    <w:rsid w:val="001F04A6"/>
    <w:rsid w:val="001F0573"/>
    <w:rsid w:val="001F525B"/>
    <w:rsid w:val="001F5BA7"/>
    <w:rsid w:val="001F6FAA"/>
    <w:rsid w:val="0020004B"/>
    <w:rsid w:val="00202E1C"/>
    <w:rsid w:val="00203197"/>
    <w:rsid w:val="00205076"/>
    <w:rsid w:val="00206CE2"/>
    <w:rsid w:val="002109E6"/>
    <w:rsid w:val="00234B8C"/>
    <w:rsid w:val="00234C9B"/>
    <w:rsid w:val="00235F5F"/>
    <w:rsid w:val="00240798"/>
    <w:rsid w:val="002407E0"/>
    <w:rsid w:val="002431C7"/>
    <w:rsid w:val="00243563"/>
    <w:rsid w:val="002446B8"/>
    <w:rsid w:val="002525A6"/>
    <w:rsid w:val="00271FE5"/>
    <w:rsid w:val="0027535A"/>
    <w:rsid w:val="0027705A"/>
    <w:rsid w:val="0028245A"/>
    <w:rsid w:val="002873C3"/>
    <w:rsid w:val="00293B32"/>
    <w:rsid w:val="00296784"/>
    <w:rsid w:val="002A23B6"/>
    <w:rsid w:val="002C1B6A"/>
    <w:rsid w:val="002C1F0A"/>
    <w:rsid w:val="002C2105"/>
    <w:rsid w:val="002F131C"/>
    <w:rsid w:val="002F359B"/>
    <w:rsid w:val="00301663"/>
    <w:rsid w:val="00302A99"/>
    <w:rsid w:val="00303F57"/>
    <w:rsid w:val="0030697B"/>
    <w:rsid w:val="00307685"/>
    <w:rsid w:val="00310E4B"/>
    <w:rsid w:val="003131EC"/>
    <w:rsid w:val="00317BA6"/>
    <w:rsid w:val="00326F82"/>
    <w:rsid w:val="003407B7"/>
    <w:rsid w:val="0034331C"/>
    <w:rsid w:val="00345CAE"/>
    <w:rsid w:val="00352182"/>
    <w:rsid w:val="00364E14"/>
    <w:rsid w:val="00367F14"/>
    <w:rsid w:val="00371C43"/>
    <w:rsid w:val="00371ECD"/>
    <w:rsid w:val="00372B47"/>
    <w:rsid w:val="00377CD7"/>
    <w:rsid w:val="00377F42"/>
    <w:rsid w:val="00381EB0"/>
    <w:rsid w:val="00381F3A"/>
    <w:rsid w:val="003A146B"/>
    <w:rsid w:val="003A3336"/>
    <w:rsid w:val="003B0B94"/>
    <w:rsid w:val="003C21D9"/>
    <w:rsid w:val="003C2FDC"/>
    <w:rsid w:val="003D5A0F"/>
    <w:rsid w:val="003F0B04"/>
    <w:rsid w:val="003F189A"/>
    <w:rsid w:val="003F406A"/>
    <w:rsid w:val="00401F64"/>
    <w:rsid w:val="00411E4E"/>
    <w:rsid w:val="00422973"/>
    <w:rsid w:val="00434216"/>
    <w:rsid w:val="0043478D"/>
    <w:rsid w:val="00437298"/>
    <w:rsid w:val="00440A9B"/>
    <w:rsid w:val="0044234F"/>
    <w:rsid w:val="004434DF"/>
    <w:rsid w:val="00443F3C"/>
    <w:rsid w:val="00445540"/>
    <w:rsid w:val="00450C67"/>
    <w:rsid w:val="0045193B"/>
    <w:rsid w:val="00457387"/>
    <w:rsid w:val="0045782B"/>
    <w:rsid w:val="00465020"/>
    <w:rsid w:val="00470D7A"/>
    <w:rsid w:val="0047755B"/>
    <w:rsid w:val="00477F07"/>
    <w:rsid w:val="00485954"/>
    <w:rsid w:val="00492FFD"/>
    <w:rsid w:val="00494C89"/>
    <w:rsid w:val="00497BA7"/>
    <w:rsid w:val="004A0204"/>
    <w:rsid w:val="004A1D04"/>
    <w:rsid w:val="004A4AA4"/>
    <w:rsid w:val="004A5CBB"/>
    <w:rsid w:val="004A6DED"/>
    <w:rsid w:val="004B0611"/>
    <w:rsid w:val="004B27B0"/>
    <w:rsid w:val="004B4A56"/>
    <w:rsid w:val="004C1326"/>
    <w:rsid w:val="004D31D9"/>
    <w:rsid w:val="004E1534"/>
    <w:rsid w:val="004E6A5B"/>
    <w:rsid w:val="004E78C9"/>
    <w:rsid w:val="004E7B8F"/>
    <w:rsid w:val="004F1A0C"/>
    <w:rsid w:val="004F2F6E"/>
    <w:rsid w:val="004F76ED"/>
    <w:rsid w:val="00503B83"/>
    <w:rsid w:val="00510CC0"/>
    <w:rsid w:val="00521433"/>
    <w:rsid w:val="0052197B"/>
    <w:rsid w:val="00524EDA"/>
    <w:rsid w:val="005255C2"/>
    <w:rsid w:val="00530A6A"/>
    <w:rsid w:val="00534B60"/>
    <w:rsid w:val="00542346"/>
    <w:rsid w:val="00542C01"/>
    <w:rsid w:val="00547E28"/>
    <w:rsid w:val="00554BD0"/>
    <w:rsid w:val="005577D8"/>
    <w:rsid w:val="0056274D"/>
    <w:rsid w:val="00565B27"/>
    <w:rsid w:val="005737EB"/>
    <w:rsid w:val="00575357"/>
    <w:rsid w:val="0057667E"/>
    <w:rsid w:val="005766E4"/>
    <w:rsid w:val="005914AC"/>
    <w:rsid w:val="0059244E"/>
    <w:rsid w:val="0059463F"/>
    <w:rsid w:val="00595D16"/>
    <w:rsid w:val="00595FD1"/>
    <w:rsid w:val="005964F7"/>
    <w:rsid w:val="005A1110"/>
    <w:rsid w:val="005A3ED2"/>
    <w:rsid w:val="005A6A22"/>
    <w:rsid w:val="005B1DB6"/>
    <w:rsid w:val="005B574C"/>
    <w:rsid w:val="005C3CA1"/>
    <w:rsid w:val="005C4EB2"/>
    <w:rsid w:val="005C6CA7"/>
    <w:rsid w:val="005D2890"/>
    <w:rsid w:val="005D4AF8"/>
    <w:rsid w:val="005E44DD"/>
    <w:rsid w:val="005E69C3"/>
    <w:rsid w:val="005F0D5E"/>
    <w:rsid w:val="005F6968"/>
    <w:rsid w:val="005F7B24"/>
    <w:rsid w:val="006063B1"/>
    <w:rsid w:val="006120AC"/>
    <w:rsid w:val="00615FCB"/>
    <w:rsid w:val="00622C2B"/>
    <w:rsid w:val="00623009"/>
    <w:rsid w:val="006357CA"/>
    <w:rsid w:val="00642B14"/>
    <w:rsid w:val="006513FC"/>
    <w:rsid w:val="00653156"/>
    <w:rsid w:val="00653493"/>
    <w:rsid w:val="00661DE7"/>
    <w:rsid w:val="00662D41"/>
    <w:rsid w:val="00672906"/>
    <w:rsid w:val="006807AE"/>
    <w:rsid w:val="00680FA7"/>
    <w:rsid w:val="0068443C"/>
    <w:rsid w:val="006C6118"/>
    <w:rsid w:val="006D0FCB"/>
    <w:rsid w:val="006D16F4"/>
    <w:rsid w:val="006D20A8"/>
    <w:rsid w:val="006D5AA6"/>
    <w:rsid w:val="006E1C1D"/>
    <w:rsid w:val="006E6B35"/>
    <w:rsid w:val="006E6C43"/>
    <w:rsid w:val="006E6DC9"/>
    <w:rsid w:val="006E7B87"/>
    <w:rsid w:val="006F018A"/>
    <w:rsid w:val="006F0D48"/>
    <w:rsid w:val="006F3B51"/>
    <w:rsid w:val="007046D1"/>
    <w:rsid w:val="00704FF9"/>
    <w:rsid w:val="00713BD1"/>
    <w:rsid w:val="007144EB"/>
    <w:rsid w:val="00716AB3"/>
    <w:rsid w:val="00716CED"/>
    <w:rsid w:val="00720819"/>
    <w:rsid w:val="00722B46"/>
    <w:rsid w:val="0072608F"/>
    <w:rsid w:val="00726A01"/>
    <w:rsid w:val="00730C35"/>
    <w:rsid w:val="007325B2"/>
    <w:rsid w:val="00737809"/>
    <w:rsid w:val="00743D5A"/>
    <w:rsid w:val="00747569"/>
    <w:rsid w:val="00765966"/>
    <w:rsid w:val="007826FA"/>
    <w:rsid w:val="00784036"/>
    <w:rsid w:val="007864D9"/>
    <w:rsid w:val="00794035"/>
    <w:rsid w:val="007A0335"/>
    <w:rsid w:val="007B1206"/>
    <w:rsid w:val="007B7ADD"/>
    <w:rsid w:val="007C0DFC"/>
    <w:rsid w:val="007C1958"/>
    <w:rsid w:val="007E0D92"/>
    <w:rsid w:val="007E70AF"/>
    <w:rsid w:val="007E7118"/>
    <w:rsid w:val="007F1954"/>
    <w:rsid w:val="007F3084"/>
    <w:rsid w:val="008116F0"/>
    <w:rsid w:val="008120E8"/>
    <w:rsid w:val="00813AE6"/>
    <w:rsid w:val="00814215"/>
    <w:rsid w:val="00821139"/>
    <w:rsid w:val="00830AA6"/>
    <w:rsid w:val="008410F3"/>
    <w:rsid w:val="00842061"/>
    <w:rsid w:val="00843769"/>
    <w:rsid w:val="0084430B"/>
    <w:rsid w:val="008444FF"/>
    <w:rsid w:val="0084725C"/>
    <w:rsid w:val="008508F4"/>
    <w:rsid w:val="00851CDD"/>
    <w:rsid w:val="008531EE"/>
    <w:rsid w:val="00853D2A"/>
    <w:rsid w:val="008577D9"/>
    <w:rsid w:val="008579AA"/>
    <w:rsid w:val="00862579"/>
    <w:rsid w:val="008648CF"/>
    <w:rsid w:val="008703B0"/>
    <w:rsid w:val="0087285D"/>
    <w:rsid w:val="00872C1B"/>
    <w:rsid w:val="00882F6D"/>
    <w:rsid w:val="00887B8E"/>
    <w:rsid w:val="00887DFF"/>
    <w:rsid w:val="00887F56"/>
    <w:rsid w:val="00890AC4"/>
    <w:rsid w:val="00891139"/>
    <w:rsid w:val="008919D9"/>
    <w:rsid w:val="008934FC"/>
    <w:rsid w:val="00893A4E"/>
    <w:rsid w:val="00893F09"/>
    <w:rsid w:val="00895390"/>
    <w:rsid w:val="0089636C"/>
    <w:rsid w:val="008A12EC"/>
    <w:rsid w:val="008A26E8"/>
    <w:rsid w:val="008A294C"/>
    <w:rsid w:val="008A394E"/>
    <w:rsid w:val="008A6536"/>
    <w:rsid w:val="008A6D40"/>
    <w:rsid w:val="008B2083"/>
    <w:rsid w:val="008B3BBD"/>
    <w:rsid w:val="008C24B4"/>
    <w:rsid w:val="008D01EA"/>
    <w:rsid w:val="008D4A5C"/>
    <w:rsid w:val="008E215C"/>
    <w:rsid w:val="008F0B99"/>
    <w:rsid w:val="008F1E96"/>
    <w:rsid w:val="008F4C1A"/>
    <w:rsid w:val="009000CA"/>
    <w:rsid w:val="00901A25"/>
    <w:rsid w:val="00902616"/>
    <w:rsid w:val="009031AC"/>
    <w:rsid w:val="00910A93"/>
    <w:rsid w:val="00912C0A"/>
    <w:rsid w:val="009237A9"/>
    <w:rsid w:val="0092428A"/>
    <w:rsid w:val="00924BA5"/>
    <w:rsid w:val="00925B91"/>
    <w:rsid w:val="009348EA"/>
    <w:rsid w:val="00945BCA"/>
    <w:rsid w:val="00953FD0"/>
    <w:rsid w:val="0095582F"/>
    <w:rsid w:val="00956E1F"/>
    <w:rsid w:val="00964A74"/>
    <w:rsid w:val="00965192"/>
    <w:rsid w:val="00967D03"/>
    <w:rsid w:val="009725E2"/>
    <w:rsid w:val="009730ED"/>
    <w:rsid w:val="00980540"/>
    <w:rsid w:val="0098536A"/>
    <w:rsid w:val="0098679D"/>
    <w:rsid w:val="00987DEB"/>
    <w:rsid w:val="009930B9"/>
    <w:rsid w:val="00993BEF"/>
    <w:rsid w:val="00994FFE"/>
    <w:rsid w:val="009A1E17"/>
    <w:rsid w:val="009A303A"/>
    <w:rsid w:val="009A64F7"/>
    <w:rsid w:val="009A6E3A"/>
    <w:rsid w:val="009B13FB"/>
    <w:rsid w:val="009C4078"/>
    <w:rsid w:val="009D54CB"/>
    <w:rsid w:val="009E0B2F"/>
    <w:rsid w:val="009E10A1"/>
    <w:rsid w:val="00A03BDB"/>
    <w:rsid w:val="00A06398"/>
    <w:rsid w:val="00A10762"/>
    <w:rsid w:val="00A209DC"/>
    <w:rsid w:val="00A2142C"/>
    <w:rsid w:val="00A4724C"/>
    <w:rsid w:val="00A51D44"/>
    <w:rsid w:val="00A537B0"/>
    <w:rsid w:val="00A615E8"/>
    <w:rsid w:val="00A61EBE"/>
    <w:rsid w:val="00A66DD6"/>
    <w:rsid w:val="00A71E63"/>
    <w:rsid w:val="00A72BE4"/>
    <w:rsid w:val="00A76C3C"/>
    <w:rsid w:val="00A84943"/>
    <w:rsid w:val="00A85548"/>
    <w:rsid w:val="00A9271A"/>
    <w:rsid w:val="00A93B07"/>
    <w:rsid w:val="00A95C22"/>
    <w:rsid w:val="00A95C8A"/>
    <w:rsid w:val="00AC4338"/>
    <w:rsid w:val="00AD512C"/>
    <w:rsid w:val="00AE0F4E"/>
    <w:rsid w:val="00AF0816"/>
    <w:rsid w:val="00AF7F8C"/>
    <w:rsid w:val="00B0286D"/>
    <w:rsid w:val="00B07A3F"/>
    <w:rsid w:val="00B2103A"/>
    <w:rsid w:val="00B271B6"/>
    <w:rsid w:val="00B3086A"/>
    <w:rsid w:val="00B3130B"/>
    <w:rsid w:val="00B31944"/>
    <w:rsid w:val="00B3246F"/>
    <w:rsid w:val="00B3266A"/>
    <w:rsid w:val="00B3527B"/>
    <w:rsid w:val="00B41043"/>
    <w:rsid w:val="00B42320"/>
    <w:rsid w:val="00B436C4"/>
    <w:rsid w:val="00B55DA7"/>
    <w:rsid w:val="00B60B9A"/>
    <w:rsid w:val="00B642C9"/>
    <w:rsid w:val="00B66434"/>
    <w:rsid w:val="00B7127C"/>
    <w:rsid w:val="00B74A5A"/>
    <w:rsid w:val="00B77681"/>
    <w:rsid w:val="00B8005E"/>
    <w:rsid w:val="00BA1010"/>
    <w:rsid w:val="00BA2ACB"/>
    <w:rsid w:val="00BA4975"/>
    <w:rsid w:val="00BA541D"/>
    <w:rsid w:val="00BA69B1"/>
    <w:rsid w:val="00BB1745"/>
    <w:rsid w:val="00BB249D"/>
    <w:rsid w:val="00BB25D8"/>
    <w:rsid w:val="00BC0019"/>
    <w:rsid w:val="00BC1542"/>
    <w:rsid w:val="00BD04A7"/>
    <w:rsid w:val="00BD759E"/>
    <w:rsid w:val="00BE4500"/>
    <w:rsid w:val="00BF79C5"/>
    <w:rsid w:val="00C16833"/>
    <w:rsid w:val="00C176EC"/>
    <w:rsid w:val="00C20F34"/>
    <w:rsid w:val="00C22D41"/>
    <w:rsid w:val="00C25B4C"/>
    <w:rsid w:val="00C32126"/>
    <w:rsid w:val="00C37763"/>
    <w:rsid w:val="00C46B45"/>
    <w:rsid w:val="00C47B20"/>
    <w:rsid w:val="00C5146B"/>
    <w:rsid w:val="00C55EBD"/>
    <w:rsid w:val="00C56510"/>
    <w:rsid w:val="00C607AA"/>
    <w:rsid w:val="00C72C8B"/>
    <w:rsid w:val="00C90A83"/>
    <w:rsid w:val="00C93543"/>
    <w:rsid w:val="00CA0DE0"/>
    <w:rsid w:val="00CA16DA"/>
    <w:rsid w:val="00CA4A64"/>
    <w:rsid w:val="00CA4EB8"/>
    <w:rsid w:val="00CB1DAE"/>
    <w:rsid w:val="00CC0BBC"/>
    <w:rsid w:val="00CC5D31"/>
    <w:rsid w:val="00CD7663"/>
    <w:rsid w:val="00CE264A"/>
    <w:rsid w:val="00CE32D6"/>
    <w:rsid w:val="00CE4B22"/>
    <w:rsid w:val="00CF48F3"/>
    <w:rsid w:val="00CF7704"/>
    <w:rsid w:val="00D04880"/>
    <w:rsid w:val="00D13451"/>
    <w:rsid w:val="00D13E00"/>
    <w:rsid w:val="00D150B8"/>
    <w:rsid w:val="00D15B2F"/>
    <w:rsid w:val="00D165E9"/>
    <w:rsid w:val="00D20021"/>
    <w:rsid w:val="00D200F8"/>
    <w:rsid w:val="00D2136E"/>
    <w:rsid w:val="00D2141B"/>
    <w:rsid w:val="00D2553F"/>
    <w:rsid w:val="00D27F36"/>
    <w:rsid w:val="00D30FD7"/>
    <w:rsid w:val="00D40C48"/>
    <w:rsid w:val="00D646F7"/>
    <w:rsid w:val="00D720D8"/>
    <w:rsid w:val="00D75FF8"/>
    <w:rsid w:val="00D775E1"/>
    <w:rsid w:val="00D84857"/>
    <w:rsid w:val="00D871B8"/>
    <w:rsid w:val="00DB073B"/>
    <w:rsid w:val="00DB120D"/>
    <w:rsid w:val="00DB32AA"/>
    <w:rsid w:val="00DB379E"/>
    <w:rsid w:val="00DB702F"/>
    <w:rsid w:val="00DD0529"/>
    <w:rsid w:val="00DD1670"/>
    <w:rsid w:val="00DD6A67"/>
    <w:rsid w:val="00DE04B6"/>
    <w:rsid w:val="00DE0685"/>
    <w:rsid w:val="00DE114A"/>
    <w:rsid w:val="00DE74B8"/>
    <w:rsid w:val="00DF17C3"/>
    <w:rsid w:val="00DF1F92"/>
    <w:rsid w:val="00E0532E"/>
    <w:rsid w:val="00E112C9"/>
    <w:rsid w:val="00E168DF"/>
    <w:rsid w:val="00E16A43"/>
    <w:rsid w:val="00E20736"/>
    <w:rsid w:val="00E314A9"/>
    <w:rsid w:val="00E3375A"/>
    <w:rsid w:val="00E36346"/>
    <w:rsid w:val="00E426F9"/>
    <w:rsid w:val="00E44333"/>
    <w:rsid w:val="00E4456A"/>
    <w:rsid w:val="00E44AAF"/>
    <w:rsid w:val="00E46560"/>
    <w:rsid w:val="00E51C73"/>
    <w:rsid w:val="00E5601B"/>
    <w:rsid w:val="00E57DEF"/>
    <w:rsid w:val="00E65DAE"/>
    <w:rsid w:val="00E70260"/>
    <w:rsid w:val="00E740B8"/>
    <w:rsid w:val="00E81760"/>
    <w:rsid w:val="00E84285"/>
    <w:rsid w:val="00E853BE"/>
    <w:rsid w:val="00E86EB8"/>
    <w:rsid w:val="00E87DC6"/>
    <w:rsid w:val="00E87EED"/>
    <w:rsid w:val="00E91F30"/>
    <w:rsid w:val="00E94207"/>
    <w:rsid w:val="00E952E2"/>
    <w:rsid w:val="00EA126B"/>
    <w:rsid w:val="00EA453E"/>
    <w:rsid w:val="00EA633A"/>
    <w:rsid w:val="00EB7DE7"/>
    <w:rsid w:val="00ED29F4"/>
    <w:rsid w:val="00ED690B"/>
    <w:rsid w:val="00ED7549"/>
    <w:rsid w:val="00EE1E05"/>
    <w:rsid w:val="00EE1FDB"/>
    <w:rsid w:val="00EF02AA"/>
    <w:rsid w:val="00EF2E09"/>
    <w:rsid w:val="00EF3450"/>
    <w:rsid w:val="00EF7F0F"/>
    <w:rsid w:val="00F10ED0"/>
    <w:rsid w:val="00F2277B"/>
    <w:rsid w:val="00F30914"/>
    <w:rsid w:val="00F32BEF"/>
    <w:rsid w:val="00F35116"/>
    <w:rsid w:val="00F36DE0"/>
    <w:rsid w:val="00F40810"/>
    <w:rsid w:val="00F42C58"/>
    <w:rsid w:val="00F4389A"/>
    <w:rsid w:val="00F44299"/>
    <w:rsid w:val="00F4430F"/>
    <w:rsid w:val="00F45F98"/>
    <w:rsid w:val="00F460D9"/>
    <w:rsid w:val="00F5010F"/>
    <w:rsid w:val="00F50FAE"/>
    <w:rsid w:val="00F5708A"/>
    <w:rsid w:val="00F6019B"/>
    <w:rsid w:val="00F61D15"/>
    <w:rsid w:val="00F63012"/>
    <w:rsid w:val="00F646BC"/>
    <w:rsid w:val="00F777B4"/>
    <w:rsid w:val="00F83EDF"/>
    <w:rsid w:val="00F87700"/>
    <w:rsid w:val="00F878D9"/>
    <w:rsid w:val="00F878E6"/>
    <w:rsid w:val="00FA054C"/>
    <w:rsid w:val="00FA0FEC"/>
    <w:rsid w:val="00FA3A9D"/>
    <w:rsid w:val="00FA4887"/>
    <w:rsid w:val="00FA588A"/>
    <w:rsid w:val="00FB1C04"/>
    <w:rsid w:val="00FB68B2"/>
    <w:rsid w:val="00FC48CA"/>
    <w:rsid w:val="00FC5B8A"/>
    <w:rsid w:val="00FC7F8F"/>
    <w:rsid w:val="00FD104D"/>
    <w:rsid w:val="00FE061F"/>
    <w:rsid w:val="00FE34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F90AF"/>
  <w15:docId w15:val="{DDEBDDA4-42A7-412C-9E43-973C63AB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45CAE"/>
    <w:rPr>
      <w:sz w:val="24"/>
      <w:szCs w:val="24"/>
    </w:rPr>
  </w:style>
  <w:style w:type="paragraph" w:styleId="berschrift1">
    <w:name w:val="heading 1"/>
    <w:basedOn w:val="Standard"/>
    <w:next w:val="Textkrper"/>
    <w:link w:val="berschrift1Zchn"/>
    <w:qFormat/>
    <w:rsid w:val="00E44AAF"/>
    <w:pPr>
      <w:keepNext/>
      <w:widowControl w:val="0"/>
      <w:numPr>
        <w:numId w:val="1"/>
      </w:numPr>
      <w:suppressAutoHyphens/>
      <w:spacing w:before="240" w:after="120"/>
      <w:outlineLvl w:val="0"/>
    </w:pPr>
    <w:rPr>
      <w:rFonts w:ascii="Arial" w:eastAsia="Microsoft YaHei" w:hAnsi="Arial" w:cs="Arial"/>
      <w:b/>
      <w:bCs/>
      <w:kern w:val="1"/>
      <w:sz w:val="32"/>
      <w:szCs w:val="3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2431C7"/>
    <w:rPr>
      <w:rFonts w:ascii="Tahoma" w:hAnsi="Tahoma" w:cs="Tahoma"/>
      <w:sz w:val="16"/>
      <w:szCs w:val="16"/>
    </w:rPr>
  </w:style>
  <w:style w:type="paragraph" w:styleId="Kopfzeile">
    <w:name w:val="header"/>
    <w:basedOn w:val="Standard"/>
    <w:rsid w:val="00E36346"/>
    <w:pPr>
      <w:tabs>
        <w:tab w:val="center" w:pos="4536"/>
        <w:tab w:val="right" w:pos="9072"/>
      </w:tabs>
    </w:pPr>
  </w:style>
  <w:style w:type="paragraph" w:styleId="Fuzeile">
    <w:name w:val="footer"/>
    <w:basedOn w:val="Standard"/>
    <w:link w:val="FuzeileZchn"/>
    <w:uiPriority w:val="99"/>
    <w:rsid w:val="00E36346"/>
    <w:pPr>
      <w:tabs>
        <w:tab w:val="center" w:pos="4536"/>
        <w:tab w:val="right" w:pos="9072"/>
      </w:tabs>
    </w:pPr>
  </w:style>
  <w:style w:type="character" w:styleId="Hyperlink">
    <w:name w:val="Hyperlink"/>
    <w:basedOn w:val="Absatz-Standardschriftart"/>
    <w:uiPriority w:val="99"/>
    <w:rsid w:val="00AE0F4E"/>
    <w:rPr>
      <w:color w:val="0000FF"/>
      <w:u w:val="single"/>
    </w:rPr>
  </w:style>
  <w:style w:type="table" w:styleId="Tabellenraster">
    <w:name w:val="Table Grid"/>
    <w:basedOn w:val="NormaleTabelle"/>
    <w:rsid w:val="00AE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0D6668"/>
    <w:rPr>
      <w:sz w:val="24"/>
      <w:szCs w:val="24"/>
    </w:rPr>
  </w:style>
  <w:style w:type="character" w:customStyle="1" w:styleId="berschrift1Zchn">
    <w:name w:val="Überschrift 1 Zchn"/>
    <w:basedOn w:val="Absatz-Standardschriftart"/>
    <w:link w:val="berschrift1"/>
    <w:rsid w:val="00E44AAF"/>
    <w:rPr>
      <w:rFonts w:ascii="Arial" w:eastAsia="Microsoft YaHei" w:hAnsi="Arial" w:cs="Arial"/>
      <w:b/>
      <w:bCs/>
      <w:kern w:val="1"/>
      <w:sz w:val="32"/>
      <w:szCs w:val="32"/>
      <w:lang w:eastAsia="hi-IN" w:bidi="hi-IN"/>
    </w:rPr>
  </w:style>
  <w:style w:type="paragraph" w:styleId="Textkrper">
    <w:name w:val="Body Text"/>
    <w:basedOn w:val="Standard"/>
    <w:link w:val="TextkrperZchn"/>
    <w:rsid w:val="00E44AAF"/>
    <w:pPr>
      <w:widowControl w:val="0"/>
      <w:suppressAutoHyphens/>
      <w:spacing w:after="120"/>
    </w:pPr>
    <w:rPr>
      <w:rFonts w:eastAsia="SimSun" w:cs="Arial"/>
      <w:kern w:val="1"/>
      <w:lang w:eastAsia="hi-IN" w:bidi="hi-IN"/>
    </w:rPr>
  </w:style>
  <w:style w:type="character" w:customStyle="1" w:styleId="TextkrperZchn">
    <w:name w:val="Textkörper Zchn"/>
    <w:basedOn w:val="Absatz-Standardschriftart"/>
    <w:link w:val="Textkrper"/>
    <w:rsid w:val="00E44AAF"/>
    <w:rPr>
      <w:rFonts w:eastAsia="SimSun" w:cs="Arial"/>
      <w:kern w:val="1"/>
      <w:sz w:val="24"/>
      <w:szCs w:val="24"/>
      <w:lang w:eastAsia="hi-IN" w:bidi="hi-IN"/>
    </w:rPr>
  </w:style>
  <w:style w:type="character" w:styleId="BesuchterLink">
    <w:name w:val="FollowedHyperlink"/>
    <w:basedOn w:val="Absatz-Standardschriftart"/>
    <w:semiHidden/>
    <w:unhideWhenUsed/>
    <w:rsid w:val="008444FF"/>
    <w:rPr>
      <w:color w:val="D30513" w:themeColor="followedHyperlink"/>
      <w:u w:val="single"/>
    </w:rPr>
  </w:style>
  <w:style w:type="character" w:customStyle="1" w:styleId="contact-company">
    <w:name w:val="contact-company"/>
    <w:basedOn w:val="Absatz-Standardschriftart"/>
    <w:uiPriority w:val="99"/>
    <w:rsid w:val="007325B2"/>
    <w:rPr>
      <w:rFonts w:cs="Times New Roman"/>
    </w:rPr>
  </w:style>
  <w:style w:type="character" w:customStyle="1" w:styleId="apple-converted-space">
    <w:name w:val="apple-converted-space"/>
    <w:basedOn w:val="Absatz-Standardschriftart"/>
    <w:rsid w:val="00EA453E"/>
  </w:style>
  <w:style w:type="character" w:styleId="Seitenzahl">
    <w:name w:val="page number"/>
    <w:basedOn w:val="Absatz-Standardschriftart"/>
    <w:semiHidden/>
    <w:unhideWhenUsed/>
    <w:rsid w:val="00E426F9"/>
  </w:style>
  <w:style w:type="paragraph" w:styleId="Listenabsatz">
    <w:name w:val="List Paragraph"/>
    <w:basedOn w:val="Standard"/>
    <w:uiPriority w:val="34"/>
    <w:qFormat/>
    <w:rsid w:val="008703B0"/>
    <w:pPr>
      <w:ind w:left="720"/>
      <w:contextualSpacing/>
    </w:pPr>
  </w:style>
  <w:style w:type="character" w:customStyle="1" w:styleId="NichtaufgelsteErwhnung1">
    <w:name w:val="Nicht aufgelöste Erwähnung1"/>
    <w:basedOn w:val="Absatz-Standardschriftart"/>
    <w:uiPriority w:val="99"/>
    <w:semiHidden/>
    <w:unhideWhenUsed/>
    <w:rsid w:val="00542346"/>
    <w:rPr>
      <w:color w:val="605E5C"/>
      <w:shd w:val="clear" w:color="auto" w:fill="E1DFDD"/>
    </w:rPr>
  </w:style>
  <w:style w:type="paragraph" w:styleId="Inhaltsverzeichnisberschrift">
    <w:name w:val="TOC Heading"/>
    <w:basedOn w:val="berschrift1"/>
    <w:next w:val="Standard"/>
    <w:uiPriority w:val="39"/>
    <w:unhideWhenUsed/>
    <w:qFormat/>
    <w:rsid w:val="00737809"/>
    <w:pPr>
      <w:keepLines/>
      <w:widowControl/>
      <w:numPr>
        <w:numId w:val="0"/>
      </w:numPr>
      <w:suppressAutoHyphens w:val="0"/>
      <w:spacing w:after="0"/>
      <w:outlineLvl w:val="9"/>
    </w:pPr>
    <w:rPr>
      <w:rFonts w:ascii="Verdana" w:eastAsiaTheme="majorEastAsia" w:hAnsi="Verdana" w:cstheme="majorBidi"/>
      <w:b w:val="0"/>
      <w:bCs w:val="0"/>
      <w:color w:val="000000" w:themeColor="text1"/>
      <w:kern w:val="0"/>
      <w:lang w:eastAsia="de-DE" w:bidi="ar-SA"/>
    </w:rPr>
  </w:style>
  <w:style w:type="paragraph" w:styleId="Verzeichnis1">
    <w:name w:val="toc 1"/>
    <w:basedOn w:val="Standard"/>
    <w:next w:val="Standard"/>
    <w:autoRedefine/>
    <w:uiPriority w:val="39"/>
    <w:unhideWhenUsed/>
    <w:rsid w:val="009237A9"/>
    <w:pPr>
      <w:tabs>
        <w:tab w:val="left" w:pos="480"/>
        <w:tab w:val="right" w:leader="dot" w:pos="8823"/>
      </w:tabs>
      <w:spacing w:before="120"/>
    </w:pPr>
    <w:rPr>
      <w:rFonts w:ascii="Futura PT Cond Medium" w:hAnsi="Futura PT Cond Medium"/>
      <w:bCs/>
      <w:caps/>
    </w:rPr>
  </w:style>
  <w:style w:type="paragraph" w:styleId="Verzeichnis2">
    <w:name w:val="toc 2"/>
    <w:basedOn w:val="Standard"/>
    <w:next w:val="Standard"/>
    <w:autoRedefine/>
    <w:unhideWhenUsed/>
    <w:rsid w:val="00063C57"/>
    <w:pPr>
      <w:spacing w:before="240"/>
    </w:pPr>
    <w:rPr>
      <w:rFonts w:asciiTheme="minorHAnsi" w:hAnsiTheme="minorHAnsi" w:cstheme="minorHAnsi"/>
      <w:b/>
      <w:bCs/>
      <w:sz w:val="20"/>
      <w:szCs w:val="20"/>
    </w:rPr>
  </w:style>
  <w:style w:type="paragraph" w:styleId="Verzeichnis3">
    <w:name w:val="toc 3"/>
    <w:basedOn w:val="Standard"/>
    <w:next w:val="Standard"/>
    <w:autoRedefine/>
    <w:unhideWhenUsed/>
    <w:rsid w:val="00063C57"/>
    <w:pPr>
      <w:ind w:left="240"/>
    </w:pPr>
    <w:rPr>
      <w:rFonts w:asciiTheme="minorHAnsi" w:hAnsiTheme="minorHAnsi" w:cstheme="minorHAnsi"/>
      <w:sz w:val="20"/>
      <w:szCs w:val="20"/>
    </w:rPr>
  </w:style>
  <w:style w:type="paragraph" w:styleId="Verzeichnis4">
    <w:name w:val="toc 4"/>
    <w:basedOn w:val="Standard"/>
    <w:next w:val="Standard"/>
    <w:autoRedefine/>
    <w:unhideWhenUsed/>
    <w:rsid w:val="00063C57"/>
    <w:pPr>
      <w:ind w:left="480"/>
    </w:pPr>
    <w:rPr>
      <w:rFonts w:asciiTheme="minorHAnsi" w:hAnsiTheme="minorHAnsi" w:cstheme="minorHAnsi"/>
      <w:sz w:val="20"/>
      <w:szCs w:val="20"/>
    </w:rPr>
  </w:style>
  <w:style w:type="paragraph" w:styleId="Verzeichnis5">
    <w:name w:val="toc 5"/>
    <w:basedOn w:val="Standard"/>
    <w:next w:val="Standard"/>
    <w:autoRedefine/>
    <w:unhideWhenUsed/>
    <w:rsid w:val="00063C57"/>
    <w:pPr>
      <w:ind w:left="720"/>
    </w:pPr>
    <w:rPr>
      <w:rFonts w:asciiTheme="minorHAnsi" w:hAnsiTheme="minorHAnsi" w:cstheme="minorHAnsi"/>
      <w:sz w:val="20"/>
      <w:szCs w:val="20"/>
    </w:rPr>
  </w:style>
  <w:style w:type="paragraph" w:styleId="Verzeichnis6">
    <w:name w:val="toc 6"/>
    <w:basedOn w:val="Standard"/>
    <w:next w:val="Standard"/>
    <w:autoRedefine/>
    <w:unhideWhenUsed/>
    <w:rsid w:val="00063C57"/>
    <w:pPr>
      <w:ind w:left="960"/>
    </w:pPr>
    <w:rPr>
      <w:rFonts w:asciiTheme="minorHAnsi" w:hAnsiTheme="minorHAnsi" w:cstheme="minorHAnsi"/>
      <w:sz w:val="20"/>
      <w:szCs w:val="20"/>
    </w:rPr>
  </w:style>
  <w:style w:type="paragraph" w:styleId="Verzeichnis7">
    <w:name w:val="toc 7"/>
    <w:basedOn w:val="Standard"/>
    <w:next w:val="Standard"/>
    <w:autoRedefine/>
    <w:unhideWhenUsed/>
    <w:rsid w:val="00063C57"/>
    <w:pPr>
      <w:ind w:left="1200"/>
    </w:pPr>
    <w:rPr>
      <w:rFonts w:asciiTheme="minorHAnsi" w:hAnsiTheme="minorHAnsi" w:cstheme="minorHAnsi"/>
      <w:sz w:val="20"/>
      <w:szCs w:val="20"/>
    </w:rPr>
  </w:style>
  <w:style w:type="paragraph" w:styleId="Verzeichnis8">
    <w:name w:val="toc 8"/>
    <w:basedOn w:val="Standard"/>
    <w:next w:val="Standard"/>
    <w:autoRedefine/>
    <w:unhideWhenUsed/>
    <w:rsid w:val="00063C57"/>
    <w:pPr>
      <w:ind w:left="1440"/>
    </w:pPr>
    <w:rPr>
      <w:rFonts w:asciiTheme="minorHAnsi" w:hAnsiTheme="minorHAnsi" w:cstheme="minorHAnsi"/>
      <w:sz w:val="20"/>
      <w:szCs w:val="20"/>
    </w:rPr>
  </w:style>
  <w:style w:type="paragraph" w:styleId="Verzeichnis9">
    <w:name w:val="toc 9"/>
    <w:basedOn w:val="Standard"/>
    <w:next w:val="Standard"/>
    <w:autoRedefine/>
    <w:unhideWhenUsed/>
    <w:rsid w:val="00063C57"/>
    <w:pPr>
      <w:ind w:left="1680"/>
    </w:pPr>
    <w:rPr>
      <w:rFonts w:asciiTheme="minorHAnsi" w:hAnsiTheme="minorHAnsi" w:cstheme="minorHAnsi"/>
      <w:sz w:val="20"/>
      <w:szCs w:val="20"/>
    </w:rPr>
  </w:style>
  <w:style w:type="paragraph" w:styleId="Textkrper3">
    <w:name w:val="Body Text 3"/>
    <w:basedOn w:val="Standard"/>
    <w:link w:val="Textkrper3Zchn"/>
    <w:semiHidden/>
    <w:unhideWhenUsed/>
    <w:rsid w:val="00CA0DE0"/>
    <w:pPr>
      <w:spacing w:after="120"/>
    </w:pPr>
    <w:rPr>
      <w:sz w:val="16"/>
      <w:szCs w:val="16"/>
    </w:rPr>
  </w:style>
  <w:style w:type="character" w:customStyle="1" w:styleId="Textkrper3Zchn">
    <w:name w:val="Textkörper 3 Zchn"/>
    <w:basedOn w:val="Absatz-Standardschriftart"/>
    <w:link w:val="Textkrper3"/>
    <w:semiHidden/>
    <w:rsid w:val="00CA0DE0"/>
    <w:rPr>
      <w:sz w:val="16"/>
      <w:szCs w:val="16"/>
    </w:rPr>
  </w:style>
  <w:style w:type="paragraph" w:styleId="Textkrper-Zeileneinzug">
    <w:name w:val="Body Text Indent"/>
    <w:basedOn w:val="Standard"/>
    <w:link w:val="Textkrper-ZeileneinzugZchn"/>
    <w:unhideWhenUsed/>
    <w:rsid w:val="00CA0DE0"/>
    <w:pPr>
      <w:spacing w:after="120"/>
      <w:ind w:left="283"/>
    </w:pPr>
  </w:style>
  <w:style w:type="character" w:customStyle="1" w:styleId="Textkrper-ZeileneinzugZchn">
    <w:name w:val="Textkörper-Zeileneinzug Zchn"/>
    <w:basedOn w:val="Absatz-Standardschriftart"/>
    <w:link w:val="Textkrper-Zeileneinzug"/>
    <w:rsid w:val="00CA0DE0"/>
    <w:rPr>
      <w:sz w:val="24"/>
      <w:szCs w:val="24"/>
    </w:rPr>
  </w:style>
  <w:style w:type="paragraph" w:styleId="Blocktext">
    <w:name w:val="Block Text"/>
    <w:basedOn w:val="Standard"/>
    <w:semiHidden/>
    <w:rsid w:val="00CA0DE0"/>
    <w:pPr>
      <w:spacing w:before="120"/>
      <w:ind w:left="709" w:right="213"/>
      <w:jc w:val="both"/>
    </w:pPr>
    <w:rPr>
      <w:rFonts w:ascii="Arial" w:hAnsi="Arial" w:cs="Arial"/>
      <w:sz w:val="20"/>
      <w:szCs w:val="20"/>
    </w:rPr>
  </w:style>
  <w:style w:type="character" w:styleId="Fett">
    <w:name w:val="Strong"/>
    <w:basedOn w:val="Absatz-Standardschriftart"/>
    <w:qFormat/>
    <w:rsid w:val="00CA0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698589">
      <w:bodyDiv w:val="1"/>
      <w:marLeft w:val="0"/>
      <w:marRight w:val="0"/>
      <w:marTop w:val="0"/>
      <w:marBottom w:val="0"/>
      <w:divBdr>
        <w:top w:val="none" w:sz="0" w:space="0" w:color="auto"/>
        <w:left w:val="none" w:sz="0" w:space="0" w:color="auto"/>
        <w:bottom w:val="none" w:sz="0" w:space="0" w:color="auto"/>
        <w:right w:val="none" w:sz="0" w:space="0" w:color="auto"/>
      </w:divBdr>
      <w:divsChild>
        <w:div w:id="192062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16417">
              <w:marLeft w:val="0"/>
              <w:marRight w:val="0"/>
              <w:marTop w:val="0"/>
              <w:marBottom w:val="0"/>
              <w:divBdr>
                <w:top w:val="none" w:sz="0" w:space="0" w:color="auto"/>
                <w:left w:val="none" w:sz="0" w:space="0" w:color="auto"/>
                <w:bottom w:val="none" w:sz="0" w:space="0" w:color="auto"/>
                <w:right w:val="none" w:sz="0" w:space="0" w:color="auto"/>
              </w:divBdr>
              <w:divsChild>
                <w:div w:id="979311400">
                  <w:marLeft w:val="0"/>
                  <w:marRight w:val="0"/>
                  <w:marTop w:val="0"/>
                  <w:marBottom w:val="0"/>
                  <w:divBdr>
                    <w:top w:val="none" w:sz="0" w:space="0" w:color="auto"/>
                    <w:left w:val="none" w:sz="0" w:space="0" w:color="auto"/>
                    <w:bottom w:val="none" w:sz="0" w:space="0" w:color="auto"/>
                    <w:right w:val="none" w:sz="0" w:space="0" w:color="auto"/>
                  </w:divBdr>
                </w:div>
                <w:div w:id="1311786624">
                  <w:marLeft w:val="0"/>
                  <w:marRight w:val="0"/>
                  <w:marTop w:val="0"/>
                  <w:marBottom w:val="0"/>
                  <w:divBdr>
                    <w:top w:val="none" w:sz="0" w:space="0" w:color="auto"/>
                    <w:left w:val="none" w:sz="0" w:space="0" w:color="auto"/>
                    <w:bottom w:val="none" w:sz="0" w:space="0" w:color="auto"/>
                    <w:right w:val="none" w:sz="0" w:space="0" w:color="auto"/>
                  </w:divBdr>
                </w:div>
                <w:div w:id="959647725">
                  <w:marLeft w:val="0"/>
                  <w:marRight w:val="0"/>
                  <w:marTop w:val="0"/>
                  <w:marBottom w:val="0"/>
                  <w:divBdr>
                    <w:top w:val="none" w:sz="0" w:space="0" w:color="auto"/>
                    <w:left w:val="none" w:sz="0" w:space="0" w:color="auto"/>
                    <w:bottom w:val="none" w:sz="0" w:space="0" w:color="auto"/>
                    <w:right w:val="none" w:sz="0" w:space="0" w:color="auto"/>
                  </w:divBdr>
                </w:div>
                <w:div w:id="1977292431">
                  <w:marLeft w:val="0"/>
                  <w:marRight w:val="0"/>
                  <w:marTop w:val="0"/>
                  <w:marBottom w:val="0"/>
                  <w:divBdr>
                    <w:top w:val="none" w:sz="0" w:space="0" w:color="auto"/>
                    <w:left w:val="none" w:sz="0" w:space="0" w:color="auto"/>
                    <w:bottom w:val="none" w:sz="0" w:space="0" w:color="auto"/>
                    <w:right w:val="none" w:sz="0" w:space="0" w:color="auto"/>
                  </w:divBdr>
                </w:div>
                <w:div w:id="216936302">
                  <w:marLeft w:val="0"/>
                  <w:marRight w:val="0"/>
                  <w:marTop w:val="0"/>
                  <w:marBottom w:val="0"/>
                  <w:divBdr>
                    <w:top w:val="none" w:sz="0" w:space="0" w:color="auto"/>
                    <w:left w:val="none" w:sz="0" w:space="0" w:color="auto"/>
                    <w:bottom w:val="none" w:sz="0" w:space="0" w:color="auto"/>
                    <w:right w:val="none" w:sz="0" w:space="0" w:color="auto"/>
                  </w:divBdr>
                </w:div>
                <w:div w:id="335309887">
                  <w:marLeft w:val="0"/>
                  <w:marRight w:val="0"/>
                  <w:marTop w:val="0"/>
                  <w:marBottom w:val="0"/>
                  <w:divBdr>
                    <w:top w:val="none" w:sz="0" w:space="0" w:color="auto"/>
                    <w:left w:val="none" w:sz="0" w:space="0" w:color="auto"/>
                    <w:bottom w:val="none" w:sz="0" w:space="0" w:color="auto"/>
                    <w:right w:val="none" w:sz="0" w:space="0" w:color="auto"/>
                  </w:divBdr>
                </w:div>
                <w:div w:id="1214317745">
                  <w:marLeft w:val="0"/>
                  <w:marRight w:val="0"/>
                  <w:marTop w:val="0"/>
                  <w:marBottom w:val="0"/>
                  <w:divBdr>
                    <w:top w:val="none" w:sz="0" w:space="0" w:color="auto"/>
                    <w:left w:val="none" w:sz="0" w:space="0" w:color="auto"/>
                    <w:bottom w:val="none" w:sz="0" w:space="0" w:color="auto"/>
                    <w:right w:val="none" w:sz="0" w:space="0" w:color="auto"/>
                  </w:divBdr>
                </w:div>
                <w:div w:id="1886672999">
                  <w:marLeft w:val="0"/>
                  <w:marRight w:val="0"/>
                  <w:marTop w:val="0"/>
                  <w:marBottom w:val="0"/>
                  <w:divBdr>
                    <w:top w:val="none" w:sz="0" w:space="0" w:color="auto"/>
                    <w:left w:val="none" w:sz="0" w:space="0" w:color="auto"/>
                    <w:bottom w:val="none" w:sz="0" w:space="0" w:color="auto"/>
                    <w:right w:val="none" w:sz="0" w:space="0" w:color="auto"/>
                  </w:divBdr>
                </w:div>
                <w:div w:id="392435525">
                  <w:marLeft w:val="0"/>
                  <w:marRight w:val="0"/>
                  <w:marTop w:val="0"/>
                  <w:marBottom w:val="0"/>
                  <w:divBdr>
                    <w:top w:val="none" w:sz="0" w:space="0" w:color="auto"/>
                    <w:left w:val="none" w:sz="0" w:space="0" w:color="auto"/>
                    <w:bottom w:val="none" w:sz="0" w:space="0" w:color="auto"/>
                    <w:right w:val="none" w:sz="0" w:space="0" w:color="auto"/>
                  </w:divBdr>
                </w:div>
                <w:div w:id="825438411">
                  <w:marLeft w:val="0"/>
                  <w:marRight w:val="0"/>
                  <w:marTop w:val="0"/>
                  <w:marBottom w:val="0"/>
                  <w:divBdr>
                    <w:top w:val="none" w:sz="0" w:space="0" w:color="auto"/>
                    <w:left w:val="none" w:sz="0" w:space="0" w:color="auto"/>
                    <w:bottom w:val="none" w:sz="0" w:space="0" w:color="auto"/>
                    <w:right w:val="none" w:sz="0" w:space="0" w:color="auto"/>
                  </w:divBdr>
                </w:div>
                <w:div w:id="2103722769">
                  <w:marLeft w:val="0"/>
                  <w:marRight w:val="0"/>
                  <w:marTop w:val="0"/>
                  <w:marBottom w:val="0"/>
                  <w:divBdr>
                    <w:top w:val="none" w:sz="0" w:space="0" w:color="auto"/>
                    <w:left w:val="none" w:sz="0" w:space="0" w:color="auto"/>
                    <w:bottom w:val="none" w:sz="0" w:space="0" w:color="auto"/>
                    <w:right w:val="none" w:sz="0" w:space="0" w:color="auto"/>
                  </w:divBdr>
                </w:div>
                <w:div w:id="216359074">
                  <w:marLeft w:val="0"/>
                  <w:marRight w:val="0"/>
                  <w:marTop w:val="0"/>
                  <w:marBottom w:val="0"/>
                  <w:divBdr>
                    <w:top w:val="none" w:sz="0" w:space="0" w:color="auto"/>
                    <w:left w:val="none" w:sz="0" w:space="0" w:color="auto"/>
                    <w:bottom w:val="none" w:sz="0" w:space="0" w:color="auto"/>
                    <w:right w:val="none" w:sz="0" w:space="0" w:color="auto"/>
                  </w:divBdr>
                </w:div>
                <w:div w:id="1364985917">
                  <w:marLeft w:val="0"/>
                  <w:marRight w:val="0"/>
                  <w:marTop w:val="0"/>
                  <w:marBottom w:val="0"/>
                  <w:divBdr>
                    <w:top w:val="none" w:sz="0" w:space="0" w:color="auto"/>
                    <w:left w:val="none" w:sz="0" w:space="0" w:color="auto"/>
                    <w:bottom w:val="none" w:sz="0" w:space="0" w:color="auto"/>
                    <w:right w:val="none" w:sz="0" w:space="0" w:color="auto"/>
                  </w:divBdr>
                </w:div>
                <w:div w:id="101465280">
                  <w:marLeft w:val="0"/>
                  <w:marRight w:val="0"/>
                  <w:marTop w:val="0"/>
                  <w:marBottom w:val="0"/>
                  <w:divBdr>
                    <w:top w:val="none" w:sz="0" w:space="0" w:color="auto"/>
                    <w:left w:val="none" w:sz="0" w:space="0" w:color="auto"/>
                    <w:bottom w:val="none" w:sz="0" w:space="0" w:color="auto"/>
                    <w:right w:val="none" w:sz="0" w:space="0" w:color="auto"/>
                  </w:divBdr>
                </w:div>
                <w:div w:id="7793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DVV">
      <a:dk1>
        <a:srgbClr val="000000"/>
      </a:dk1>
      <a:lt1>
        <a:srgbClr val="FFFFFF"/>
      </a:lt1>
      <a:dk2>
        <a:srgbClr val="44546A"/>
      </a:dk2>
      <a:lt2>
        <a:srgbClr val="E7E6E6"/>
      </a:lt2>
      <a:accent1>
        <a:srgbClr val="E6B000"/>
      </a:accent1>
      <a:accent2>
        <a:srgbClr val="870000"/>
      </a:accent2>
      <a:accent3>
        <a:srgbClr val="CCCCCC"/>
      </a:accent3>
      <a:accent4>
        <a:srgbClr val="A5A5A5"/>
      </a:accent4>
      <a:accent5>
        <a:srgbClr val="787878"/>
      </a:accent5>
      <a:accent6>
        <a:srgbClr val="505050"/>
      </a:accent6>
      <a:hlink>
        <a:srgbClr val="0563C1"/>
      </a:hlink>
      <a:folHlink>
        <a:srgbClr val="D3051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7337DBAC0A53643B03E58BA1ACFA138" ma:contentTypeVersion="13" ma:contentTypeDescription="Ein neues Dokument erstellen." ma:contentTypeScope="" ma:versionID="b2437c2916ecfcbc769bc79e99419585">
  <xsd:schema xmlns:xsd="http://www.w3.org/2001/XMLSchema" xmlns:xs="http://www.w3.org/2001/XMLSchema" xmlns:p="http://schemas.microsoft.com/office/2006/metadata/properties" xmlns:ns2="7fd4ad09-d003-4f43-9a71-9af5d4674812" xmlns:ns3="c1cfe998-b441-4ae0-a084-4b819136ff96" targetNamespace="http://schemas.microsoft.com/office/2006/metadata/properties" ma:root="true" ma:fieldsID="c7dc8a48e6fd8bd57e80fa4a7952595a" ns2:_="" ns3:_="">
    <xsd:import namespace="7fd4ad09-d003-4f43-9a71-9af5d4674812"/>
    <xsd:import namespace="c1cfe998-b441-4ae0-a084-4b819136ff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4ad09-d003-4f43-9a71-9af5d4674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e998-b441-4ae0-a084-4b819136ff9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743891-D00C-43EA-B0B2-63983EF2640F}">
  <ds:schemaRefs>
    <ds:schemaRef ds:uri="http://schemas.openxmlformats.org/officeDocument/2006/bibliography"/>
  </ds:schemaRefs>
</ds:datastoreItem>
</file>

<file path=customXml/itemProps2.xml><?xml version="1.0" encoding="utf-8"?>
<ds:datastoreItem xmlns:ds="http://schemas.openxmlformats.org/officeDocument/2006/customXml" ds:itemID="{0D792F73-EF8E-436E-A87C-5DBD55D4957C}">
  <ds:schemaRefs>
    <ds:schemaRef ds:uri="http://schemas.microsoft.com/sharepoint/v3/contenttype/forms"/>
  </ds:schemaRefs>
</ds:datastoreItem>
</file>

<file path=customXml/itemProps3.xml><?xml version="1.0" encoding="utf-8"?>
<ds:datastoreItem xmlns:ds="http://schemas.openxmlformats.org/officeDocument/2006/customXml" ds:itemID="{6C06E598-9E66-4794-8C0D-D6D48B000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4ad09-d003-4f43-9a71-9af5d4674812"/>
    <ds:schemaRef ds:uri="c1cfe998-b441-4ae0-a084-4b819136f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3AD7C-53B1-4C5D-89E6-F0DB5B562B0F}">
  <ds:schemaRefs>
    <ds:schemaRef ds:uri="http://www.w3.org/XML/1998/namespace"/>
    <ds:schemaRef ds:uri="http://purl.org/dc/dcmitype/"/>
    <ds:schemaRef ds:uri="http://schemas.microsoft.com/office/2006/documentManagement/types"/>
    <ds:schemaRef ds:uri="c1cfe998-b441-4ae0-a084-4b819136ff96"/>
    <ds:schemaRef ds:uri="http://purl.org/dc/elements/1.1/"/>
    <ds:schemaRef ds:uri="7fd4ad09-d003-4f43-9a71-9af5d4674812"/>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1278</Words>
  <Characters>8233</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FLENSBURG</vt:lpstr>
    </vt:vector>
  </TitlesOfParts>
  <Manager/>
  <Company>ONE8Y GmbH</Company>
  <LinksUpToDate>false</LinksUpToDate>
  <CharactersWithSpaces>9493</CharactersWithSpaces>
  <SharedDoc>false</SharedDoc>
  <HyperlinkBase/>
  <HLinks>
    <vt:vector size="6" baseType="variant">
      <vt:variant>
        <vt:i4>6750279</vt:i4>
      </vt:variant>
      <vt:variant>
        <vt:i4>0</vt:i4>
      </vt:variant>
      <vt:variant>
        <vt:i4>0</vt:i4>
      </vt:variant>
      <vt:variant>
        <vt:i4>5</vt:i4>
      </vt:variant>
      <vt:variant>
        <vt:lpwstr>mailto:info.DVS@volleyball-verband.de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FLENSBURG</dc:title>
  <dc:subject/>
  <dc:creator>Adrian Wroblewski</dc:creator>
  <cp:keywords/>
  <dc:description/>
  <cp:lastModifiedBy>Adrian Wroblewski</cp:lastModifiedBy>
  <cp:revision>13</cp:revision>
  <cp:lastPrinted>2022-03-01T12:11:00Z</cp:lastPrinted>
  <dcterms:created xsi:type="dcterms:W3CDTF">2023-08-14T09:34:00Z</dcterms:created>
  <dcterms:modified xsi:type="dcterms:W3CDTF">2023-08-17T07:46:00Z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0x01010037337DBAC0A53643B03E58BA1ACFA138</vt:lpwstr>
  </property>
</Properties>
</file>